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DC4" w:rsidRPr="00FD5E01" w:rsidRDefault="005F0DC4">
      <w:pPr>
        <w:spacing w:line="480" w:lineRule="auto"/>
        <w:ind w:right="28"/>
        <w:rPr>
          <w:rFonts w:ascii="Times New Roman" w:eastAsia="仿宋_GB2312" w:hAnsi="Times New Roman" w:cs="Times New Roman"/>
          <w:sz w:val="36"/>
          <w:szCs w:val="36"/>
        </w:rPr>
      </w:pPr>
    </w:p>
    <w:p w:rsidR="005F0DC4" w:rsidRPr="00FD5E01" w:rsidRDefault="00E36FD2">
      <w:pPr>
        <w:spacing w:line="480" w:lineRule="auto"/>
        <w:ind w:right="28"/>
        <w:jc w:val="center"/>
        <w:rPr>
          <w:rFonts w:ascii="Times New Roman" w:eastAsia="方正小标宋简体" w:hAnsi="Times New Roman" w:cs="Times New Roman"/>
          <w:sz w:val="44"/>
          <w:szCs w:val="44"/>
        </w:rPr>
      </w:pPr>
      <w:r w:rsidRPr="00FD5E01">
        <w:rPr>
          <w:rFonts w:ascii="Times New Roman" w:eastAsia="方正小标宋简体" w:hAnsi="Times New Roman" w:cs="Times New Roman"/>
          <w:kern w:val="0"/>
          <w:sz w:val="44"/>
          <w:szCs w:val="44"/>
        </w:rPr>
        <w:t>第二批国家级一流本科课程申报书</w:t>
      </w:r>
    </w:p>
    <w:p w:rsidR="005F0DC4" w:rsidRPr="00FD5E01" w:rsidRDefault="00E36FD2">
      <w:pPr>
        <w:spacing w:line="520" w:lineRule="exact"/>
        <w:ind w:right="26"/>
        <w:jc w:val="center"/>
        <w:rPr>
          <w:rFonts w:ascii="Times New Roman" w:eastAsia="方正小标宋简体" w:hAnsi="Times New Roman" w:cs="Times New Roman"/>
          <w:sz w:val="36"/>
          <w:szCs w:val="36"/>
        </w:rPr>
      </w:pPr>
      <w:r w:rsidRPr="00FD5E01">
        <w:rPr>
          <w:rFonts w:ascii="Times New Roman" w:eastAsia="方正小标宋简体" w:hAnsi="Times New Roman" w:cs="Times New Roman"/>
          <w:kern w:val="0"/>
          <w:sz w:val="44"/>
          <w:szCs w:val="44"/>
        </w:rPr>
        <w:t>（线上课程）</w:t>
      </w:r>
    </w:p>
    <w:p w:rsidR="005F0DC4" w:rsidRPr="00FD5E01" w:rsidRDefault="005F0DC4">
      <w:pPr>
        <w:spacing w:line="520" w:lineRule="exact"/>
        <w:ind w:right="26"/>
        <w:jc w:val="center"/>
        <w:rPr>
          <w:rFonts w:ascii="Times New Roman" w:eastAsia="黑体" w:hAnsi="Times New Roman" w:cs="Times New Roman"/>
          <w:sz w:val="32"/>
          <w:szCs w:val="32"/>
        </w:rPr>
      </w:pPr>
    </w:p>
    <w:p w:rsidR="005F0DC4" w:rsidRPr="00FD5E01" w:rsidRDefault="005F0DC4">
      <w:pPr>
        <w:spacing w:line="520" w:lineRule="exact"/>
        <w:ind w:right="26"/>
        <w:jc w:val="center"/>
        <w:rPr>
          <w:rFonts w:ascii="Times New Roman" w:eastAsia="黑体" w:hAnsi="Times New Roman" w:cs="Times New Roman"/>
          <w:sz w:val="32"/>
          <w:szCs w:val="32"/>
        </w:rPr>
      </w:pPr>
    </w:p>
    <w:p w:rsidR="005F0DC4" w:rsidRPr="00FD5E01" w:rsidRDefault="005F0DC4">
      <w:pPr>
        <w:spacing w:line="520" w:lineRule="exact"/>
        <w:ind w:right="26"/>
        <w:jc w:val="center"/>
        <w:rPr>
          <w:rFonts w:ascii="Times New Roman" w:eastAsia="黑体" w:hAnsi="Times New Roman" w:cs="Times New Roman"/>
          <w:sz w:val="32"/>
          <w:szCs w:val="32"/>
        </w:rPr>
      </w:pPr>
    </w:p>
    <w:p w:rsidR="005F0DC4" w:rsidRPr="00FD5E01" w:rsidRDefault="005F0DC4">
      <w:pPr>
        <w:spacing w:line="600" w:lineRule="exact"/>
        <w:ind w:right="28" w:firstLineChars="400" w:firstLine="1280"/>
        <w:rPr>
          <w:rFonts w:ascii="Times New Roman" w:eastAsia="黑体" w:hAnsi="Times New Roman" w:cs="Times New Roman"/>
          <w:sz w:val="32"/>
          <w:szCs w:val="32"/>
          <w:u w:val="single"/>
        </w:rPr>
      </w:pPr>
    </w:p>
    <w:p w:rsidR="005F0DC4" w:rsidRPr="00FD5E01" w:rsidRDefault="00E36FD2">
      <w:pPr>
        <w:spacing w:line="600" w:lineRule="exact"/>
        <w:ind w:right="28" w:firstLineChars="400" w:firstLine="1280"/>
        <w:rPr>
          <w:rFonts w:ascii="Times New Roman" w:eastAsia="黑体" w:hAnsi="Times New Roman" w:cs="Times New Roman"/>
          <w:sz w:val="32"/>
          <w:szCs w:val="36"/>
        </w:rPr>
      </w:pPr>
      <w:r w:rsidRPr="00FD5E01">
        <w:rPr>
          <w:rFonts w:ascii="Times New Roman" w:eastAsia="黑体" w:hAnsi="Times New Roman" w:cs="Times New Roman"/>
          <w:sz w:val="32"/>
          <w:szCs w:val="36"/>
        </w:rPr>
        <w:t>课程名称：</w:t>
      </w:r>
      <w:r w:rsidR="000246CD" w:rsidRPr="00FD5E01">
        <w:rPr>
          <w:rFonts w:ascii="Times New Roman" w:eastAsia="黑体" w:hAnsi="Times New Roman" w:cs="Times New Roman"/>
          <w:sz w:val="32"/>
          <w:szCs w:val="36"/>
        </w:rPr>
        <w:t>大学物理</w:t>
      </w:r>
      <w:r w:rsidR="000246CD" w:rsidRPr="00FD5E01">
        <w:rPr>
          <w:rFonts w:ascii="Times New Roman" w:eastAsia="黑体" w:hAnsi="Times New Roman" w:cs="Times New Roman"/>
          <w:sz w:val="32"/>
          <w:szCs w:val="36"/>
        </w:rPr>
        <w:t>B</w:t>
      </w:r>
    </w:p>
    <w:p w:rsidR="005F0DC4" w:rsidRPr="00FD5E01" w:rsidRDefault="00E36FD2">
      <w:pPr>
        <w:spacing w:line="600" w:lineRule="exact"/>
        <w:ind w:right="28" w:firstLineChars="400" w:firstLine="1280"/>
        <w:rPr>
          <w:rFonts w:ascii="Times New Roman" w:eastAsia="黑体" w:hAnsi="Times New Roman" w:cs="Times New Roman"/>
          <w:sz w:val="32"/>
          <w:szCs w:val="36"/>
          <w:u w:val="single"/>
        </w:rPr>
      </w:pPr>
      <w:r w:rsidRPr="00FD5E01">
        <w:rPr>
          <w:rFonts w:ascii="Times New Roman" w:eastAsia="黑体" w:hAnsi="Times New Roman" w:cs="Times New Roman"/>
          <w:sz w:val="32"/>
          <w:szCs w:val="36"/>
        </w:rPr>
        <w:t>专业类代码：</w:t>
      </w:r>
      <w:r w:rsidR="000246CD" w:rsidRPr="00FD5E01">
        <w:rPr>
          <w:rFonts w:ascii="Times New Roman" w:eastAsia="黑体" w:hAnsi="Times New Roman" w:cs="Times New Roman"/>
          <w:sz w:val="32"/>
          <w:szCs w:val="36"/>
        </w:rPr>
        <w:t>0702</w:t>
      </w:r>
    </w:p>
    <w:p w:rsidR="005F0DC4" w:rsidRPr="00FD5E01" w:rsidRDefault="00E36FD2">
      <w:pPr>
        <w:spacing w:line="600" w:lineRule="exact"/>
        <w:ind w:right="28" w:firstLineChars="400" w:firstLine="1280"/>
        <w:rPr>
          <w:rFonts w:ascii="Times New Roman" w:eastAsia="黑体" w:hAnsi="Times New Roman" w:cs="Times New Roman"/>
          <w:sz w:val="32"/>
          <w:szCs w:val="36"/>
          <w:u w:val="single"/>
        </w:rPr>
      </w:pPr>
      <w:r w:rsidRPr="00FD5E01">
        <w:rPr>
          <w:rFonts w:ascii="Times New Roman" w:eastAsia="黑体" w:hAnsi="Times New Roman" w:cs="Times New Roman"/>
          <w:sz w:val="32"/>
          <w:szCs w:val="36"/>
        </w:rPr>
        <w:t>课程负责人：</w:t>
      </w:r>
      <w:r w:rsidR="000246CD" w:rsidRPr="00FD5E01">
        <w:rPr>
          <w:rFonts w:ascii="Times New Roman" w:eastAsia="黑体" w:hAnsi="Times New Roman" w:cs="Times New Roman"/>
          <w:sz w:val="32"/>
          <w:szCs w:val="36"/>
        </w:rPr>
        <w:t>吉驭嫔</w:t>
      </w:r>
    </w:p>
    <w:p w:rsidR="005F0DC4" w:rsidRPr="00FD5E01" w:rsidRDefault="00E36FD2">
      <w:pPr>
        <w:spacing w:line="600" w:lineRule="exact"/>
        <w:ind w:right="28" w:firstLineChars="400" w:firstLine="1280"/>
        <w:rPr>
          <w:rFonts w:ascii="Times New Roman" w:eastAsia="黑体" w:hAnsi="Times New Roman" w:cs="Times New Roman"/>
          <w:sz w:val="32"/>
          <w:szCs w:val="36"/>
        </w:rPr>
      </w:pPr>
      <w:r w:rsidRPr="00FD5E01">
        <w:rPr>
          <w:rFonts w:ascii="Times New Roman" w:eastAsia="黑体" w:hAnsi="Times New Roman" w:cs="Times New Roman"/>
          <w:sz w:val="32"/>
          <w:szCs w:val="36"/>
        </w:rPr>
        <w:t>联系电话：</w:t>
      </w:r>
      <w:r w:rsidR="000246CD" w:rsidRPr="00FD5E01">
        <w:rPr>
          <w:rFonts w:ascii="Times New Roman" w:eastAsia="黑体" w:hAnsi="Times New Roman" w:cs="Times New Roman"/>
          <w:sz w:val="32"/>
          <w:szCs w:val="36"/>
        </w:rPr>
        <w:t>13730651742</w:t>
      </w:r>
    </w:p>
    <w:p w:rsidR="005F0DC4" w:rsidRPr="00FD5E01" w:rsidRDefault="00E36FD2">
      <w:pPr>
        <w:spacing w:line="600" w:lineRule="exact"/>
        <w:ind w:right="28" w:firstLineChars="400" w:firstLine="1280"/>
        <w:rPr>
          <w:rFonts w:ascii="Times New Roman" w:eastAsia="仿宋_GB2312" w:hAnsi="Times New Roman" w:cs="Times New Roman"/>
          <w:sz w:val="32"/>
          <w:szCs w:val="36"/>
          <w:u w:val="single"/>
        </w:rPr>
      </w:pPr>
      <w:r w:rsidRPr="00FD5E01">
        <w:rPr>
          <w:rFonts w:ascii="Times New Roman" w:eastAsia="黑体" w:hAnsi="Times New Roman" w:cs="Times New Roman"/>
          <w:sz w:val="32"/>
          <w:szCs w:val="36"/>
        </w:rPr>
        <w:t>主要开课平台：</w:t>
      </w:r>
      <w:r w:rsidR="000246CD" w:rsidRPr="00FD5E01">
        <w:rPr>
          <w:rFonts w:ascii="Times New Roman" w:eastAsia="黑体" w:hAnsi="Times New Roman" w:cs="Times New Roman"/>
          <w:sz w:val="32"/>
          <w:szCs w:val="36"/>
        </w:rPr>
        <w:t>智慧树</w:t>
      </w:r>
    </w:p>
    <w:p w:rsidR="005F0DC4" w:rsidRPr="00FD5E01" w:rsidRDefault="00E36FD2">
      <w:pPr>
        <w:spacing w:line="600" w:lineRule="exact"/>
        <w:ind w:right="28" w:firstLineChars="400" w:firstLine="1280"/>
        <w:rPr>
          <w:rFonts w:ascii="Times New Roman" w:eastAsia="黑体" w:hAnsi="Times New Roman" w:cs="Times New Roman"/>
          <w:sz w:val="32"/>
          <w:szCs w:val="36"/>
          <w:u w:val="single"/>
        </w:rPr>
      </w:pPr>
      <w:r w:rsidRPr="00FD5E01">
        <w:rPr>
          <w:rFonts w:ascii="Times New Roman" w:eastAsia="黑体" w:hAnsi="Times New Roman" w:cs="Times New Roman"/>
          <w:sz w:val="32"/>
          <w:szCs w:val="36"/>
        </w:rPr>
        <w:t>申报学校：</w:t>
      </w:r>
      <w:r w:rsidR="000246CD" w:rsidRPr="00FD5E01">
        <w:rPr>
          <w:rFonts w:ascii="Times New Roman" w:eastAsia="黑体" w:hAnsi="Times New Roman" w:cs="Times New Roman"/>
          <w:sz w:val="32"/>
          <w:szCs w:val="36"/>
        </w:rPr>
        <w:t>西华大学</w:t>
      </w:r>
    </w:p>
    <w:p w:rsidR="005F0DC4" w:rsidRPr="00FD5E01" w:rsidRDefault="00E36FD2">
      <w:pPr>
        <w:spacing w:line="600" w:lineRule="exact"/>
        <w:ind w:right="28" w:firstLineChars="400" w:firstLine="1280"/>
        <w:rPr>
          <w:rFonts w:ascii="Times New Roman" w:eastAsia="仿宋_GB2312" w:hAnsi="Times New Roman" w:cs="Times New Roman"/>
          <w:sz w:val="32"/>
          <w:szCs w:val="36"/>
          <w:u w:val="single"/>
        </w:rPr>
      </w:pPr>
      <w:r w:rsidRPr="00FD5E01">
        <w:rPr>
          <w:rFonts w:ascii="Times New Roman" w:eastAsia="黑体" w:hAnsi="Times New Roman" w:cs="Times New Roman"/>
          <w:sz w:val="32"/>
          <w:szCs w:val="36"/>
        </w:rPr>
        <w:t>填表日期：</w:t>
      </w:r>
      <w:r w:rsidR="000246CD" w:rsidRPr="00FD5E01">
        <w:rPr>
          <w:rFonts w:ascii="Times New Roman" w:eastAsia="黑体" w:hAnsi="Times New Roman" w:cs="Times New Roman"/>
          <w:sz w:val="32"/>
          <w:szCs w:val="36"/>
        </w:rPr>
        <w:t>2021.5.17</w:t>
      </w:r>
    </w:p>
    <w:p w:rsidR="005F0DC4" w:rsidRPr="00FD5E01" w:rsidRDefault="00E36FD2">
      <w:pPr>
        <w:spacing w:line="600" w:lineRule="exact"/>
        <w:ind w:right="28" w:firstLineChars="400" w:firstLine="1280"/>
        <w:rPr>
          <w:rFonts w:ascii="Times New Roman" w:eastAsia="黑体" w:hAnsi="Times New Roman" w:cs="Times New Roman"/>
          <w:sz w:val="32"/>
          <w:szCs w:val="36"/>
        </w:rPr>
      </w:pPr>
      <w:r w:rsidRPr="00FD5E01">
        <w:rPr>
          <w:rFonts w:ascii="Times New Roman" w:eastAsia="黑体" w:hAnsi="Times New Roman" w:cs="Times New Roman"/>
          <w:sz w:val="32"/>
          <w:szCs w:val="36"/>
        </w:rPr>
        <w:t>推荐单位：</w:t>
      </w:r>
      <w:r w:rsidR="000246CD" w:rsidRPr="00FD5E01">
        <w:rPr>
          <w:rFonts w:ascii="Times New Roman" w:eastAsia="黑体" w:hAnsi="Times New Roman" w:cs="Times New Roman"/>
          <w:sz w:val="32"/>
          <w:szCs w:val="36"/>
        </w:rPr>
        <w:t>理学院</w:t>
      </w:r>
    </w:p>
    <w:p w:rsidR="005F0DC4" w:rsidRPr="00FD5E01" w:rsidRDefault="005F0DC4">
      <w:pPr>
        <w:spacing w:line="600" w:lineRule="exact"/>
        <w:ind w:right="28" w:firstLineChars="400" w:firstLine="1280"/>
        <w:rPr>
          <w:rFonts w:ascii="Times New Roman" w:eastAsia="仿宋_GB2312" w:hAnsi="Times New Roman" w:cs="Times New Roman"/>
          <w:sz w:val="32"/>
          <w:szCs w:val="36"/>
          <w:u w:val="single"/>
        </w:rPr>
      </w:pPr>
    </w:p>
    <w:p w:rsidR="005F0DC4" w:rsidRPr="00FD5E01" w:rsidRDefault="005F0DC4">
      <w:pPr>
        <w:spacing w:line="600" w:lineRule="exact"/>
        <w:ind w:right="28" w:firstLineChars="400" w:firstLine="1280"/>
        <w:rPr>
          <w:rFonts w:ascii="Times New Roman" w:eastAsia="仿宋_GB2312" w:hAnsi="Times New Roman" w:cs="Times New Roman"/>
          <w:sz w:val="32"/>
          <w:szCs w:val="36"/>
          <w:u w:val="single"/>
        </w:rPr>
      </w:pPr>
    </w:p>
    <w:p w:rsidR="005F0DC4" w:rsidRPr="00FD5E01" w:rsidRDefault="005F0DC4">
      <w:pPr>
        <w:spacing w:line="600" w:lineRule="exact"/>
        <w:ind w:right="28"/>
        <w:rPr>
          <w:rFonts w:ascii="Times New Roman" w:eastAsia="仿宋_GB2312" w:hAnsi="Times New Roman" w:cs="Times New Roman"/>
          <w:sz w:val="32"/>
          <w:szCs w:val="36"/>
          <w:u w:val="single"/>
        </w:rPr>
      </w:pPr>
    </w:p>
    <w:p w:rsidR="005F0DC4" w:rsidRPr="00FD5E01" w:rsidRDefault="00E36FD2">
      <w:pPr>
        <w:snapToGrid w:val="0"/>
        <w:spacing w:line="240" w:lineRule="atLeast"/>
        <w:jc w:val="center"/>
        <w:rPr>
          <w:rFonts w:ascii="Times New Roman" w:eastAsia="黑体" w:hAnsi="Times New Roman" w:cs="Times New Roman"/>
          <w:sz w:val="32"/>
          <w:szCs w:val="32"/>
        </w:rPr>
      </w:pPr>
      <w:r w:rsidRPr="00FD5E01">
        <w:rPr>
          <w:rFonts w:ascii="Times New Roman" w:eastAsia="黑体" w:hAnsi="Times New Roman" w:cs="Times New Roman"/>
          <w:sz w:val="32"/>
          <w:szCs w:val="32"/>
        </w:rPr>
        <w:t>中华人民共和国教育部制</w:t>
      </w:r>
    </w:p>
    <w:p w:rsidR="005F0DC4" w:rsidRPr="00FD5E01" w:rsidRDefault="00E36FD2">
      <w:pPr>
        <w:snapToGrid w:val="0"/>
        <w:spacing w:line="240" w:lineRule="atLeast"/>
        <w:jc w:val="center"/>
        <w:rPr>
          <w:rFonts w:ascii="Times New Roman" w:eastAsia="黑体" w:hAnsi="Times New Roman" w:cs="Times New Roman"/>
          <w:sz w:val="32"/>
        </w:rPr>
      </w:pPr>
      <w:r w:rsidRPr="00FD5E01">
        <w:rPr>
          <w:rFonts w:ascii="Times New Roman" w:eastAsia="黑体" w:hAnsi="Times New Roman" w:cs="Times New Roman"/>
          <w:sz w:val="32"/>
          <w:szCs w:val="32"/>
        </w:rPr>
        <w:t>二</w:t>
      </w:r>
      <w:r w:rsidRPr="00FD5E01">
        <w:rPr>
          <w:rFonts w:ascii="Times New Roman" w:eastAsia="黑体" w:hAnsi="Times New Roman" w:cs="Times New Roman"/>
          <w:sz w:val="32"/>
          <w:szCs w:val="32"/>
        </w:rPr>
        <w:t>○</w:t>
      </w:r>
      <w:r w:rsidRPr="00FD5E01">
        <w:rPr>
          <w:rFonts w:ascii="Times New Roman" w:eastAsia="黑体" w:hAnsi="Times New Roman" w:cs="Times New Roman"/>
          <w:sz w:val="32"/>
          <w:szCs w:val="32"/>
        </w:rPr>
        <w:t>二一年四月</w:t>
      </w:r>
    </w:p>
    <w:p w:rsidR="005F0DC4" w:rsidRPr="00FD5E01" w:rsidRDefault="005F0DC4">
      <w:pPr>
        <w:snapToGrid w:val="0"/>
        <w:spacing w:line="240" w:lineRule="atLeast"/>
        <w:ind w:firstLine="539"/>
        <w:jc w:val="center"/>
        <w:rPr>
          <w:rFonts w:ascii="Times New Roman" w:eastAsia="黑体" w:hAnsi="Times New Roman" w:cs="Times New Roman"/>
          <w:sz w:val="32"/>
          <w:szCs w:val="32"/>
        </w:rPr>
      </w:pPr>
    </w:p>
    <w:p w:rsidR="005F0DC4" w:rsidRPr="00FD5E01" w:rsidRDefault="005F0DC4">
      <w:pPr>
        <w:snapToGrid w:val="0"/>
        <w:spacing w:line="560" w:lineRule="exact"/>
        <w:ind w:firstLine="539"/>
        <w:jc w:val="center"/>
        <w:rPr>
          <w:rFonts w:ascii="Times New Roman" w:eastAsia="黑体" w:hAnsi="Times New Roman" w:cs="Times New Roman"/>
          <w:sz w:val="32"/>
          <w:szCs w:val="24"/>
        </w:rPr>
        <w:sectPr w:rsidR="005F0DC4" w:rsidRPr="00FD5E01">
          <w:footerReference w:type="default" r:id="rId10"/>
          <w:pgSz w:w="11906" w:h="16838"/>
          <w:pgMar w:top="1440" w:right="1800" w:bottom="1440" w:left="1800" w:header="851" w:footer="992" w:gutter="0"/>
          <w:pgNumType w:start="13"/>
          <w:cols w:space="425"/>
          <w:docGrid w:type="lines" w:linePitch="312"/>
        </w:sectPr>
      </w:pPr>
    </w:p>
    <w:p w:rsidR="005F0DC4" w:rsidRPr="00FD5E01" w:rsidRDefault="005F0DC4">
      <w:pPr>
        <w:snapToGrid w:val="0"/>
        <w:spacing w:line="560" w:lineRule="exact"/>
        <w:jc w:val="center"/>
        <w:rPr>
          <w:rFonts w:ascii="Times New Roman" w:eastAsia="黑体" w:hAnsi="Times New Roman" w:cs="Times New Roman"/>
          <w:sz w:val="32"/>
          <w:szCs w:val="24"/>
        </w:rPr>
      </w:pPr>
    </w:p>
    <w:p w:rsidR="005F0DC4" w:rsidRPr="00FD5E01" w:rsidRDefault="00E36FD2">
      <w:pPr>
        <w:snapToGrid w:val="0"/>
        <w:spacing w:line="560" w:lineRule="exact"/>
        <w:jc w:val="center"/>
        <w:rPr>
          <w:rFonts w:ascii="Times New Roman" w:eastAsia="方正小标宋简体" w:hAnsi="Times New Roman" w:cs="Times New Roman"/>
          <w:sz w:val="36"/>
          <w:szCs w:val="36"/>
        </w:rPr>
      </w:pPr>
      <w:r w:rsidRPr="00FD5E01">
        <w:rPr>
          <w:rFonts w:ascii="Times New Roman" w:eastAsia="方正小标宋简体" w:hAnsi="Times New Roman" w:cs="Times New Roman"/>
          <w:sz w:val="36"/>
          <w:szCs w:val="36"/>
        </w:rPr>
        <w:t>填报说明</w:t>
      </w:r>
    </w:p>
    <w:p w:rsidR="005F0DC4" w:rsidRPr="00FD5E01" w:rsidRDefault="005F0DC4">
      <w:pPr>
        <w:snapToGrid w:val="0"/>
        <w:spacing w:line="560" w:lineRule="exact"/>
        <w:jc w:val="center"/>
        <w:rPr>
          <w:rFonts w:ascii="Times New Roman" w:eastAsia="黑体" w:hAnsi="Times New Roman" w:cs="Times New Roman"/>
          <w:sz w:val="32"/>
          <w:szCs w:val="24"/>
        </w:rPr>
      </w:pPr>
    </w:p>
    <w:p w:rsidR="005F0DC4" w:rsidRPr="00FD5E01" w:rsidRDefault="00E36FD2">
      <w:pPr>
        <w:spacing w:line="560" w:lineRule="exact"/>
        <w:ind w:firstLineChars="200" w:firstLine="640"/>
        <w:rPr>
          <w:rFonts w:ascii="Times New Roman" w:eastAsia="仿宋_GB2312" w:hAnsi="Times New Roman" w:cs="Times New Roman"/>
          <w:sz w:val="32"/>
          <w:szCs w:val="32"/>
        </w:rPr>
      </w:pPr>
      <w:r w:rsidRPr="00FD5E01">
        <w:rPr>
          <w:rFonts w:ascii="Times New Roman" w:eastAsia="仿宋_GB2312" w:hAnsi="Times New Roman" w:cs="Times New Roman"/>
          <w:sz w:val="32"/>
          <w:szCs w:val="32"/>
        </w:rPr>
        <w:t>1.</w:t>
      </w:r>
      <w:r w:rsidRPr="00FD5E01">
        <w:rPr>
          <w:rFonts w:ascii="Times New Roman" w:eastAsia="仿宋_GB2312" w:hAnsi="Times New Roman" w:cs="Times New Roman"/>
          <w:sz w:val="32"/>
          <w:szCs w:val="32"/>
        </w:rPr>
        <w:t>专业类代码指《普通高等学校本科专业目录（</w:t>
      </w:r>
      <w:r w:rsidRPr="00FD5E01">
        <w:rPr>
          <w:rFonts w:ascii="Times New Roman" w:eastAsia="仿宋_GB2312" w:hAnsi="Times New Roman" w:cs="Times New Roman"/>
          <w:sz w:val="32"/>
          <w:szCs w:val="32"/>
        </w:rPr>
        <w:t>2020</w:t>
      </w:r>
      <w:r w:rsidRPr="00FD5E01">
        <w:rPr>
          <w:rFonts w:ascii="Times New Roman" w:eastAsia="仿宋_GB2312" w:hAnsi="Times New Roman" w:cs="Times New Roman"/>
          <w:sz w:val="32"/>
          <w:szCs w:val="32"/>
        </w:rPr>
        <w:t>）》中的专业类代码（四位数字）。</w:t>
      </w:r>
    </w:p>
    <w:p w:rsidR="005F0DC4" w:rsidRPr="00FD5E01" w:rsidRDefault="00E36FD2" w:rsidP="00793465">
      <w:pPr>
        <w:spacing w:line="560" w:lineRule="exact"/>
        <w:ind w:firstLineChars="200" w:firstLine="640"/>
        <w:rPr>
          <w:rFonts w:ascii="Times New Roman" w:eastAsia="仿宋_GB2312" w:hAnsi="Times New Roman" w:cs="Times New Roman"/>
          <w:sz w:val="32"/>
          <w:szCs w:val="32"/>
        </w:rPr>
      </w:pPr>
      <w:r w:rsidRPr="00FD5E01">
        <w:rPr>
          <w:rFonts w:ascii="Times New Roman" w:eastAsia="仿宋_GB2312" w:hAnsi="Times New Roman" w:cs="Times New Roman"/>
          <w:sz w:val="32"/>
          <w:szCs w:val="32"/>
        </w:rPr>
        <w:t>2.</w:t>
      </w:r>
      <w:r w:rsidRPr="00FD5E01">
        <w:rPr>
          <w:rFonts w:ascii="Times New Roman" w:eastAsia="仿宋_GB2312" w:hAnsi="Times New Roman" w:cs="Times New Roman"/>
          <w:sz w:val="32"/>
          <w:szCs w:val="32"/>
        </w:rPr>
        <w:t>课程负责人一般为课程团队牵头人，也可以为以个人名义申报的主讲教师。团队主要成员一般为近</w:t>
      </w:r>
      <w:r w:rsidRPr="00FD5E01">
        <w:rPr>
          <w:rFonts w:ascii="Times New Roman" w:eastAsia="仿宋_GB2312" w:hAnsi="Times New Roman" w:cs="Times New Roman"/>
          <w:sz w:val="32"/>
          <w:szCs w:val="32"/>
        </w:rPr>
        <w:t>5</w:t>
      </w:r>
      <w:r w:rsidRPr="00FD5E01">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5F0DC4" w:rsidRPr="00FD5E01" w:rsidRDefault="00E36FD2">
      <w:pPr>
        <w:spacing w:line="560" w:lineRule="exact"/>
        <w:ind w:firstLineChars="200" w:firstLine="640"/>
        <w:rPr>
          <w:rFonts w:ascii="Times New Roman" w:eastAsia="仿宋_GB2312" w:hAnsi="Times New Roman" w:cs="Times New Roman"/>
          <w:sz w:val="32"/>
          <w:szCs w:val="32"/>
        </w:rPr>
      </w:pPr>
      <w:r w:rsidRPr="00FD5E01">
        <w:rPr>
          <w:rFonts w:ascii="Times New Roman" w:eastAsia="仿宋_GB2312" w:hAnsi="Times New Roman" w:cs="Times New Roman"/>
          <w:sz w:val="32"/>
          <w:szCs w:val="32"/>
        </w:rPr>
        <w:t>3.</w:t>
      </w:r>
      <w:r w:rsidRPr="00FD5E01">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sidRPr="00FD5E01">
        <w:rPr>
          <w:rFonts w:ascii="Times New Roman" w:eastAsia="仿宋_GB2312" w:hAnsi="Times New Roman" w:cs="Times New Roman"/>
          <w:sz w:val="32"/>
          <w:szCs w:val="32"/>
        </w:rPr>
        <w:t>“</w:t>
      </w:r>
      <w:r w:rsidRPr="00FD5E01">
        <w:rPr>
          <w:rFonts w:ascii="Times New Roman" w:eastAsia="仿宋_GB2312" w:hAnsi="Times New Roman" w:cs="Times New Roman"/>
          <w:sz w:val="32"/>
          <w:szCs w:val="32"/>
        </w:rPr>
        <w:t>课程数据信息表</w:t>
      </w:r>
      <w:r w:rsidRPr="00FD5E01">
        <w:rPr>
          <w:rFonts w:ascii="Times New Roman" w:eastAsia="仿宋_GB2312" w:hAnsi="Times New Roman" w:cs="Times New Roman"/>
          <w:sz w:val="32"/>
          <w:szCs w:val="32"/>
        </w:rPr>
        <w:t>”</w:t>
      </w:r>
      <w:r w:rsidRPr="00FD5E01">
        <w:rPr>
          <w:rFonts w:ascii="Times New Roman" w:eastAsia="仿宋_GB2312" w:hAnsi="Times New Roman" w:cs="Times New Roman"/>
          <w:sz w:val="32"/>
          <w:szCs w:val="32"/>
        </w:rPr>
        <w:t>（附件</w:t>
      </w:r>
      <w:r w:rsidRPr="00FD5E01">
        <w:rPr>
          <w:rFonts w:ascii="Times New Roman" w:eastAsia="仿宋_GB2312" w:hAnsi="Times New Roman" w:cs="Times New Roman"/>
          <w:sz w:val="32"/>
          <w:szCs w:val="32"/>
        </w:rPr>
        <w:t>3</w:t>
      </w:r>
      <w:r w:rsidRPr="00FD5E01">
        <w:rPr>
          <w:rFonts w:ascii="Times New Roman" w:eastAsia="仿宋_GB2312" w:hAnsi="Times New Roman" w:cs="Times New Roman"/>
          <w:sz w:val="32"/>
          <w:szCs w:val="32"/>
        </w:rPr>
        <w:t>）</w:t>
      </w:r>
    </w:p>
    <w:p w:rsidR="005F0DC4" w:rsidRPr="00FD5E01" w:rsidRDefault="00E36FD2" w:rsidP="00793465">
      <w:pPr>
        <w:spacing w:line="560" w:lineRule="exact"/>
        <w:ind w:firstLineChars="200" w:firstLine="640"/>
        <w:rPr>
          <w:rFonts w:ascii="Times New Roman" w:eastAsia="仿宋_GB2312" w:hAnsi="Times New Roman" w:cs="Times New Roman"/>
          <w:sz w:val="32"/>
          <w:szCs w:val="32"/>
        </w:rPr>
      </w:pPr>
      <w:r w:rsidRPr="00FD5E01">
        <w:rPr>
          <w:rFonts w:ascii="Times New Roman" w:eastAsia="仿宋_GB2312" w:hAnsi="Times New Roman" w:cs="Times New Roman"/>
          <w:sz w:val="32"/>
          <w:szCs w:val="32"/>
        </w:rPr>
        <w:t>4.</w:t>
      </w:r>
      <w:r w:rsidRPr="00FD5E01">
        <w:rPr>
          <w:rFonts w:ascii="Times New Roman" w:eastAsia="仿宋_GB2312" w:hAnsi="Times New Roman" w:cs="Times New Roman"/>
          <w:sz w:val="32"/>
          <w:szCs w:val="32"/>
        </w:rPr>
        <w:t>文中</w:t>
      </w:r>
      <w:r w:rsidRPr="00FD5E01">
        <w:rPr>
          <w:rFonts w:ascii="Times New Roman" w:eastAsia="仿宋_GB2312" w:hAnsi="Times New Roman" w:cs="Times New Roman"/>
          <w:sz w:val="32"/>
          <w:szCs w:val="32"/>
        </w:rPr>
        <w:t>○</w:t>
      </w:r>
      <w:r w:rsidRPr="00FD5E01">
        <w:rPr>
          <w:rFonts w:ascii="Times New Roman" w:eastAsia="仿宋_GB2312" w:hAnsi="Times New Roman" w:cs="Times New Roman"/>
          <w:sz w:val="32"/>
          <w:szCs w:val="32"/>
        </w:rPr>
        <w:t>为单选；</w:t>
      </w:r>
      <w:r w:rsidRPr="00FD5E01">
        <w:rPr>
          <w:rFonts w:ascii="Times New Roman" w:eastAsia="仿宋_GB2312" w:hAnsi="Times New Roman" w:cs="Times New Roman"/>
          <w:sz w:val="32"/>
          <w:szCs w:val="32"/>
        </w:rPr>
        <w:t>□</w:t>
      </w:r>
      <w:r w:rsidRPr="00FD5E01">
        <w:rPr>
          <w:rFonts w:ascii="Times New Roman" w:eastAsia="仿宋_GB2312" w:hAnsi="Times New Roman" w:cs="Times New Roman"/>
          <w:sz w:val="32"/>
          <w:szCs w:val="32"/>
        </w:rPr>
        <w:t>可多选。</w:t>
      </w:r>
    </w:p>
    <w:p w:rsidR="005F0DC4" w:rsidRPr="00FD5E01" w:rsidRDefault="00E36FD2" w:rsidP="00793465">
      <w:pPr>
        <w:spacing w:line="560" w:lineRule="exact"/>
        <w:ind w:firstLineChars="200" w:firstLine="640"/>
        <w:rPr>
          <w:rFonts w:ascii="Times New Roman" w:eastAsia="仿宋_GB2312" w:hAnsi="Times New Roman" w:cs="Times New Roman"/>
          <w:sz w:val="32"/>
          <w:szCs w:val="32"/>
        </w:rPr>
      </w:pPr>
      <w:r w:rsidRPr="00FD5E01">
        <w:rPr>
          <w:rFonts w:ascii="Times New Roman" w:eastAsia="仿宋_GB2312" w:hAnsi="Times New Roman" w:cs="Times New Roman"/>
          <w:sz w:val="32"/>
          <w:szCs w:val="32"/>
        </w:rPr>
        <w:t>5.</w:t>
      </w:r>
      <w:r w:rsidRPr="00FD5E01">
        <w:rPr>
          <w:rFonts w:ascii="Times New Roman" w:eastAsia="仿宋_GB2312" w:hAnsi="Times New Roman" w:cs="Times New Roman"/>
          <w:sz w:val="32"/>
          <w:szCs w:val="32"/>
        </w:rPr>
        <w:t>申报课程开设平台为境外平台的，在</w:t>
      </w:r>
      <w:r w:rsidRPr="00FD5E01">
        <w:rPr>
          <w:rFonts w:ascii="Times New Roman" w:eastAsia="仿宋_GB2312" w:hAnsi="Times New Roman" w:cs="Times New Roman"/>
          <w:sz w:val="32"/>
          <w:szCs w:val="32"/>
        </w:rPr>
        <w:t>“</w:t>
      </w:r>
      <w:r w:rsidRPr="00FD5E01">
        <w:rPr>
          <w:rFonts w:ascii="Times New Roman" w:eastAsia="仿宋_GB2312" w:hAnsi="Times New Roman" w:cs="Times New Roman"/>
          <w:sz w:val="32"/>
          <w:szCs w:val="32"/>
        </w:rPr>
        <w:t>平台首页网址</w:t>
      </w:r>
      <w:r w:rsidRPr="00FD5E01">
        <w:rPr>
          <w:rFonts w:ascii="Times New Roman" w:eastAsia="仿宋_GB2312" w:hAnsi="Times New Roman" w:cs="Times New Roman"/>
          <w:sz w:val="32"/>
          <w:szCs w:val="32"/>
        </w:rPr>
        <w:t>”</w:t>
      </w:r>
      <w:r w:rsidRPr="00FD5E01">
        <w:rPr>
          <w:rFonts w:ascii="Times New Roman" w:eastAsia="仿宋_GB2312" w:hAnsi="Times New Roman" w:cs="Times New Roman"/>
          <w:sz w:val="32"/>
          <w:szCs w:val="32"/>
        </w:rPr>
        <w:t>栏目一并提供国内课程平台网址。</w:t>
      </w:r>
    </w:p>
    <w:p w:rsidR="005F0DC4" w:rsidRPr="00FD5E01" w:rsidRDefault="00E36FD2">
      <w:pPr>
        <w:spacing w:line="560" w:lineRule="exact"/>
        <w:ind w:firstLineChars="200" w:firstLine="640"/>
        <w:rPr>
          <w:rFonts w:ascii="Times New Roman" w:eastAsia="仿宋_GB2312" w:hAnsi="Times New Roman" w:cs="Times New Roman"/>
          <w:sz w:val="32"/>
          <w:szCs w:val="32"/>
        </w:rPr>
      </w:pPr>
      <w:r w:rsidRPr="00FD5E01">
        <w:rPr>
          <w:rFonts w:ascii="Times New Roman" w:eastAsia="仿宋_GB2312" w:hAnsi="Times New Roman" w:cs="Times New Roman"/>
          <w:sz w:val="32"/>
          <w:szCs w:val="32"/>
        </w:rPr>
        <w:t>6.</w:t>
      </w:r>
      <w:r w:rsidRPr="00FD5E01">
        <w:rPr>
          <w:rFonts w:ascii="Times New Roman" w:eastAsia="仿宋_GB2312" w:hAnsi="Times New Roman" w:cs="Times New Roman"/>
          <w:sz w:val="32"/>
          <w:szCs w:val="32"/>
        </w:rPr>
        <w:t>同一门课程，如因课时较长而分段在线开课并由不同负责人主持的，可多人联合申报。</w:t>
      </w:r>
    </w:p>
    <w:p w:rsidR="005F0DC4" w:rsidRPr="00FD5E01" w:rsidRDefault="00E36FD2">
      <w:pPr>
        <w:spacing w:line="560" w:lineRule="exact"/>
        <w:ind w:firstLineChars="200" w:firstLine="640"/>
        <w:rPr>
          <w:rFonts w:ascii="Times New Roman" w:eastAsia="仿宋_GB2312" w:hAnsi="Times New Roman" w:cs="Times New Roman"/>
          <w:sz w:val="32"/>
          <w:szCs w:val="32"/>
        </w:rPr>
      </w:pPr>
      <w:r w:rsidRPr="00FD5E01">
        <w:rPr>
          <w:rFonts w:ascii="Times New Roman" w:eastAsia="仿宋_GB2312" w:hAnsi="Times New Roman" w:cs="Times New Roman"/>
          <w:sz w:val="32"/>
          <w:szCs w:val="32"/>
        </w:rPr>
        <w:t>7.</w:t>
      </w:r>
      <w:r w:rsidRPr="00FD5E01">
        <w:rPr>
          <w:rFonts w:ascii="Times New Roman" w:eastAsia="仿宋_GB2312" w:hAnsi="Times New Roman" w:cs="Times New Roman"/>
          <w:sz w:val="32"/>
          <w:szCs w:val="32"/>
        </w:rPr>
        <w:t>文本中的中外文名词第一次出现时，要写清全称和缩写，再次出现时可以使用缩写。</w:t>
      </w:r>
    </w:p>
    <w:p w:rsidR="005F0DC4" w:rsidRPr="00FD5E01" w:rsidRDefault="00E36FD2">
      <w:pPr>
        <w:spacing w:line="560" w:lineRule="exact"/>
        <w:ind w:firstLineChars="200" w:firstLine="640"/>
        <w:rPr>
          <w:rFonts w:ascii="Times New Roman" w:eastAsia="仿宋_GB2312" w:hAnsi="Times New Roman" w:cs="Times New Roman"/>
          <w:sz w:val="32"/>
          <w:szCs w:val="32"/>
        </w:rPr>
      </w:pPr>
      <w:r w:rsidRPr="00FD5E01">
        <w:rPr>
          <w:rFonts w:ascii="Times New Roman" w:eastAsia="仿宋_GB2312" w:hAnsi="Times New Roman" w:cs="Times New Roman"/>
          <w:sz w:val="32"/>
          <w:szCs w:val="32"/>
        </w:rPr>
        <w:t>8.</w:t>
      </w:r>
      <w:r w:rsidRPr="00FD5E01">
        <w:rPr>
          <w:rFonts w:ascii="Times New Roman" w:eastAsia="仿宋_GB2312" w:hAnsi="Times New Roman" w:cs="Times New Roman"/>
          <w:sz w:val="32"/>
          <w:szCs w:val="32"/>
        </w:rPr>
        <w:t>具有防伪标识的申报书及申报材料由推荐单位打印留存备查，国家级评审以网络提交的电子版为准。</w:t>
      </w:r>
    </w:p>
    <w:p w:rsidR="005F0DC4" w:rsidRPr="00FD5E01" w:rsidRDefault="00E36FD2">
      <w:pPr>
        <w:spacing w:line="560" w:lineRule="exact"/>
        <w:ind w:firstLineChars="200" w:firstLine="640"/>
        <w:rPr>
          <w:rFonts w:ascii="Times New Roman" w:eastAsia="仿宋_GB2312" w:hAnsi="Times New Roman" w:cs="Times New Roman"/>
          <w:sz w:val="32"/>
          <w:szCs w:val="32"/>
        </w:rPr>
      </w:pPr>
      <w:r w:rsidRPr="00FD5E01">
        <w:rPr>
          <w:rFonts w:ascii="Times New Roman" w:eastAsia="仿宋_GB2312" w:hAnsi="Times New Roman" w:cs="Times New Roman"/>
          <w:sz w:val="32"/>
          <w:szCs w:val="32"/>
        </w:rPr>
        <w:t>9.</w:t>
      </w:r>
      <w:r w:rsidRPr="00FD5E01">
        <w:rPr>
          <w:rFonts w:ascii="Times New Roman" w:eastAsia="仿宋_GB2312" w:hAnsi="Times New Roman" w:cs="Times New Roman"/>
          <w:sz w:val="32"/>
          <w:szCs w:val="32"/>
        </w:rPr>
        <w:t>涉密课程或不能公开个人信息的涉密人员不得参与申报。</w:t>
      </w:r>
    </w:p>
    <w:p w:rsidR="005F0DC4" w:rsidRPr="00FD5E01" w:rsidRDefault="005F0DC4">
      <w:pPr>
        <w:rPr>
          <w:rFonts w:ascii="Times New Roman" w:eastAsia="黑体" w:hAnsi="Times New Roman" w:cs="Times New Roman"/>
          <w:sz w:val="24"/>
          <w:szCs w:val="24"/>
        </w:rPr>
        <w:sectPr w:rsidR="005F0DC4" w:rsidRPr="00FD5E01">
          <w:footerReference w:type="default" r:id="rId11"/>
          <w:pgSz w:w="11906" w:h="16838"/>
          <w:pgMar w:top="1440" w:right="1800" w:bottom="1440" w:left="1800" w:header="851" w:footer="992" w:gutter="0"/>
          <w:pgNumType w:start="1"/>
          <w:cols w:space="425"/>
          <w:docGrid w:type="lines" w:linePitch="312"/>
        </w:sectPr>
      </w:pPr>
    </w:p>
    <w:p w:rsidR="005F0DC4" w:rsidRPr="00FD5E01" w:rsidRDefault="00E36FD2">
      <w:pPr>
        <w:rPr>
          <w:rFonts w:ascii="Times New Roman" w:eastAsia="黑体" w:hAnsi="Times New Roman" w:cs="Times New Roman"/>
          <w:sz w:val="28"/>
          <w:szCs w:val="28"/>
        </w:rPr>
      </w:pPr>
      <w:r w:rsidRPr="00FD5E01">
        <w:rPr>
          <w:rFonts w:ascii="Times New Roman" w:eastAsia="黑体" w:hAnsi="Times New Roman" w:cs="Times New Roman"/>
          <w:sz w:val="28"/>
          <w:szCs w:val="28"/>
        </w:rPr>
        <w:lastRenderedPageBreak/>
        <w:t>一、课程基本情况</w:t>
      </w:r>
    </w:p>
    <w:tbl>
      <w:tblPr>
        <w:tblStyle w:val="a8"/>
        <w:tblW w:w="9214" w:type="dxa"/>
        <w:tblInd w:w="-459" w:type="dxa"/>
        <w:tblLayout w:type="fixed"/>
        <w:tblLook w:val="04A0" w:firstRow="1" w:lastRow="0" w:firstColumn="1" w:lastColumn="0" w:noHBand="0" w:noVBand="1"/>
      </w:tblPr>
      <w:tblGrid>
        <w:gridCol w:w="2127"/>
        <w:gridCol w:w="3402"/>
        <w:gridCol w:w="1913"/>
        <w:gridCol w:w="1772"/>
      </w:tblGrid>
      <w:tr w:rsidR="005F0DC4" w:rsidRPr="00FD5E01">
        <w:tc>
          <w:tcPr>
            <w:tcW w:w="2127" w:type="dxa"/>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课程名称</w:t>
            </w:r>
          </w:p>
        </w:tc>
        <w:tc>
          <w:tcPr>
            <w:tcW w:w="3402" w:type="dxa"/>
            <w:tcBorders>
              <w:right w:val="single" w:sz="4" w:space="0" w:color="000000"/>
            </w:tcBorders>
            <w:vAlign w:val="center"/>
          </w:tcPr>
          <w:p w:rsidR="005F0DC4" w:rsidRPr="00FD5E01" w:rsidRDefault="000246CD">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大学物理</w:t>
            </w:r>
            <w:r w:rsidRPr="00FD5E01">
              <w:rPr>
                <w:rFonts w:ascii="Times New Roman" w:eastAsia="仿宋_GB2312" w:hAnsi="Times New Roman" w:cs="Times New Roman"/>
                <w:sz w:val="24"/>
                <w:szCs w:val="24"/>
              </w:rPr>
              <w:t>B</w:t>
            </w:r>
          </w:p>
        </w:tc>
        <w:tc>
          <w:tcPr>
            <w:tcW w:w="1913" w:type="dxa"/>
            <w:tcBorders>
              <w:left w:val="single" w:sz="4" w:space="0" w:color="000000"/>
            </w:tcBorders>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是否曾被推荐</w:t>
            </w:r>
          </w:p>
        </w:tc>
        <w:tc>
          <w:tcPr>
            <w:tcW w:w="1772" w:type="dxa"/>
            <w:vAlign w:val="center"/>
          </w:tcPr>
          <w:p w:rsidR="005F0DC4" w:rsidRPr="00FD5E01" w:rsidRDefault="00F72D21" w:rsidP="000246CD">
            <w:pPr>
              <w:rPr>
                <w:rFonts w:ascii="Times New Roman" w:eastAsia="仿宋_GB2312" w:hAnsi="Times New Roman" w:cs="Times New Roman"/>
                <w:sz w:val="24"/>
                <w:szCs w:val="24"/>
              </w:rPr>
            </w:pPr>
            <w:r>
              <w:rPr>
                <w:rFonts w:asciiTheme="majorEastAsia" w:eastAsiaTheme="majorEastAsia" w:hAnsiTheme="majorEastAsia" w:hint="eastAsia"/>
                <w:sz w:val="24"/>
                <w:szCs w:val="24"/>
              </w:rPr>
              <w:t>○</w:t>
            </w:r>
            <w:r w:rsidR="00E36FD2" w:rsidRPr="00FD5E01">
              <w:rPr>
                <w:rFonts w:ascii="Times New Roman" w:eastAsia="仿宋_GB2312" w:hAnsi="Times New Roman" w:cs="Times New Roman"/>
                <w:sz w:val="24"/>
                <w:szCs w:val="24"/>
              </w:rPr>
              <w:t>是</w:t>
            </w:r>
            <w:r w:rsidR="00DB40D8" w:rsidRPr="00FD5E01">
              <w:rPr>
                <w:rFonts w:ascii="Times New Roman" w:eastAsia="仿宋_GB2312" w:hAnsi="Times New Roman" w:cs="Times New Roman"/>
                <w:sz w:val="24"/>
                <w:szCs w:val="24"/>
              </w:rPr>
              <w:t xml:space="preserve"> </w:t>
            </w:r>
            <w:r>
              <w:rPr>
                <w:rFonts w:ascii="Times New Roman" w:eastAsia="宋体" w:hAnsi="Times New Roman" w:cs="Times New Roman"/>
                <w:sz w:val="36"/>
                <w:szCs w:val="36"/>
              </w:rPr>
              <w:t>●</w:t>
            </w:r>
            <w:r w:rsidR="00E36FD2" w:rsidRPr="00FD5E01">
              <w:rPr>
                <w:rFonts w:ascii="Times New Roman" w:eastAsia="仿宋_GB2312" w:hAnsi="Times New Roman" w:cs="Times New Roman"/>
                <w:sz w:val="24"/>
                <w:szCs w:val="24"/>
              </w:rPr>
              <w:t>否</w:t>
            </w:r>
          </w:p>
        </w:tc>
      </w:tr>
      <w:tr w:rsidR="005F0DC4" w:rsidRPr="00FD5E01">
        <w:tc>
          <w:tcPr>
            <w:tcW w:w="2127" w:type="dxa"/>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课程负责人</w:t>
            </w:r>
          </w:p>
        </w:tc>
        <w:tc>
          <w:tcPr>
            <w:tcW w:w="7087" w:type="dxa"/>
            <w:gridSpan w:val="3"/>
            <w:vAlign w:val="center"/>
          </w:tcPr>
          <w:p w:rsidR="005F0DC4" w:rsidRPr="00FD5E01" w:rsidRDefault="000246CD">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吉驭嫔</w:t>
            </w:r>
          </w:p>
        </w:tc>
      </w:tr>
      <w:tr w:rsidR="005F0DC4" w:rsidRPr="00FD5E01">
        <w:tc>
          <w:tcPr>
            <w:tcW w:w="2127" w:type="dxa"/>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负责人所在单位</w:t>
            </w:r>
          </w:p>
        </w:tc>
        <w:tc>
          <w:tcPr>
            <w:tcW w:w="7087" w:type="dxa"/>
            <w:gridSpan w:val="3"/>
            <w:vAlign w:val="center"/>
          </w:tcPr>
          <w:p w:rsidR="005F0DC4" w:rsidRPr="00FD5E01" w:rsidRDefault="000246CD">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西华大学理学院</w:t>
            </w:r>
          </w:p>
        </w:tc>
      </w:tr>
      <w:tr w:rsidR="005F0DC4" w:rsidRPr="00FD5E01">
        <w:tc>
          <w:tcPr>
            <w:tcW w:w="2127" w:type="dxa"/>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课程适用对象</w:t>
            </w:r>
          </w:p>
        </w:tc>
        <w:tc>
          <w:tcPr>
            <w:tcW w:w="7087" w:type="dxa"/>
            <w:gridSpan w:val="3"/>
            <w:vAlign w:val="center"/>
          </w:tcPr>
          <w:p w:rsidR="005F0DC4" w:rsidRPr="00FD5E01" w:rsidRDefault="00F72D21">
            <w:pPr>
              <w:rPr>
                <w:rFonts w:ascii="Times New Roman" w:eastAsia="仿宋_GB2312" w:hAnsi="Times New Roman" w:cs="Times New Roman"/>
                <w:sz w:val="24"/>
                <w:szCs w:val="24"/>
              </w:rPr>
            </w:pPr>
            <w:r>
              <w:rPr>
                <w:rFonts w:ascii="仿宋_GB2312" w:eastAsia="仿宋_GB2312" w:hAnsiTheme="majorEastAsia" w:hint="eastAsia"/>
                <w:sz w:val="24"/>
                <w:szCs w:val="24"/>
              </w:rPr>
              <w:sym w:font="Wingdings 2" w:char="0052"/>
            </w:r>
            <w:r w:rsidR="00E36FD2" w:rsidRPr="00FD5E01">
              <w:rPr>
                <w:rFonts w:ascii="Times New Roman" w:eastAsia="仿宋_GB2312" w:hAnsi="Times New Roman" w:cs="Times New Roman"/>
                <w:sz w:val="24"/>
                <w:szCs w:val="24"/>
              </w:rPr>
              <w:t>本科生</w:t>
            </w:r>
            <w:r w:rsidR="00DB40D8" w:rsidRPr="00FD5E01">
              <w:rPr>
                <w:rFonts w:ascii="Times New Roman" w:eastAsia="仿宋_GB2312" w:hAnsi="Times New Roman" w:cs="Times New Roman"/>
                <w:sz w:val="24"/>
                <w:szCs w:val="24"/>
              </w:rPr>
              <w:t xml:space="preserve"> </w:t>
            </w:r>
            <w:r>
              <w:rPr>
                <w:rFonts w:ascii="仿宋_GB2312" w:eastAsia="仿宋_GB2312" w:hAnsiTheme="majorEastAsia" w:hint="eastAsia"/>
                <w:sz w:val="24"/>
                <w:szCs w:val="24"/>
              </w:rPr>
              <w:t>□</w:t>
            </w:r>
            <w:r w:rsidR="00E36FD2" w:rsidRPr="00FD5E01">
              <w:rPr>
                <w:rFonts w:ascii="Times New Roman" w:eastAsia="仿宋_GB2312" w:hAnsi="Times New Roman" w:cs="Times New Roman"/>
                <w:sz w:val="24"/>
                <w:szCs w:val="24"/>
              </w:rPr>
              <w:t>社会学习者</w:t>
            </w:r>
          </w:p>
        </w:tc>
      </w:tr>
      <w:tr w:rsidR="005F0DC4" w:rsidRPr="00FD5E01">
        <w:tc>
          <w:tcPr>
            <w:tcW w:w="2127" w:type="dxa"/>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课程性质</w:t>
            </w:r>
          </w:p>
        </w:tc>
        <w:tc>
          <w:tcPr>
            <w:tcW w:w="7087" w:type="dxa"/>
            <w:gridSpan w:val="3"/>
            <w:vAlign w:val="center"/>
          </w:tcPr>
          <w:p w:rsidR="005F0DC4" w:rsidRPr="00FD5E01" w:rsidRDefault="002F02CC">
            <w:pPr>
              <w:rPr>
                <w:rFonts w:ascii="Times New Roman" w:eastAsia="仿宋_GB2312" w:hAnsi="Times New Roman" w:cs="Times New Roman"/>
                <w:sz w:val="24"/>
                <w:szCs w:val="24"/>
              </w:rPr>
            </w:pPr>
            <w:r>
              <w:rPr>
                <w:rFonts w:ascii="仿宋_GB2312" w:eastAsia="仿宋_GB2312" w:hAnsiTheme="majorEastAsia" w:hint="eastAsia"/>
                <w:sz w:val="24"/>
                <w:szCs w:val="24"/>
              </w:rPr>
              <w:sym w:font="Wingdings 2" w:char="0052"/>
            </w:r>
            <w:bookmarkStart w:id="0" w:name="_GoBack"/>
            <w:bookmarkEnd w:id="0"/>
            <w:r w:rsidR="00E36FD2" w:rsidRPr="00FD5E01">
              <w:rPr>
                <w:rFonts w:ascii="Times New Roman" w:eastAsia="仿宋_GB2312" w:hAnsi="Times New Roman" w:cs="Times New Roman"/>
                <w:sz w:val="24"/>
                <w:szCs w:val="24"/>
              </w:rPr>
              <w:t>高校学分认定课</w:t>
            </w:r>
            <w:r w:rsidR="00DB40D8" w:rsidRPr="00FD5E01">
              <w:rPr>
                <w:rFonts w:ascii="Times New Roman" w:eastAsia="仿宋_GB2312" w:hAnsi="Times New Roman" w:cs="Times New Roman"/>
                <w:sz w:val="24"/>
                <w:szCs w:val="24"/>
              </w:rPr>
              <w:t xml:space="preserve"> </w:t>
            </w:r>
            <w:r w:rsidR="00F72D21">
              <w:rPr>
                <w:rFonts w:ascii="仿宋_GB2312" w:eastAsia="仿宋_GB2312" w:hAnsiTheme="majorEastAsia" w:hint="eastAsia"/>
                <w:sz w:val="24"/>
                <w:szCs w:val="24"/>
              </w:rPr>
              <w:t>□</w:t>
            </w:r>
            <w:r w:rsidR="00E36FD2" w:rsidRPr="00FD5E01">
              <w:rPr>
                <w:rFonts w:ascii="Times New Roman" w:eastAsia="仿宋_GB2312" w:hAnsi="Times New Roman" w:cs="Times New Roman"/>
                <w:sz w:val="24"/>
                <w:szCs w:val="24"/>
              </w:rPr>
              <w:t>社会学习者课程</w:t>
            </w:r>
          </w:p>
        </w:tc>
      </w:tr>
      <w:tr w:rsidR="005F0DC4" w:rsidRPr="00FD5E01">
        <w:trPr>
          <w:trHeight w:val="468"/>
        </w:trPr>
        <w:tc>
          <w:tcPr>
            <w:tcW w:w="2127" w:type="dxa"/>
            <w:vMerge w:val="restart"/>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课程分类</w:t>
            </w:r>
          </w:p>
        </w:tc>
        <w:tc>
          <w:tcPr>
            <w:tcW w:w="7087" w:type="dxa"/>
            <w:gridSpan w:val="3"/>
            <w:vAlign w:val="center"/>
          </w:tcPr>
          <w:p w:rsidR="005F0DC4" w:rsidRPr="00FD5E01" w:rsidRDefault="00F72D21" w:rsidP="000246CD">
            <w:pPr>
              <w:rPr>
                <w:rFonts w:ascii="Times New Roman" w:eastAsia="仿宋_GB2312" w:hAnsi="Times New Roman" w:cs="Times New Roman"/>
                <w:sz w:val="24"/>
                <w:szCs w:val="24"/>
              </w:rPr>
            </w:pPr>
            <w:r>
              <w:rPr>
                <w:rFonts w:asciiTheme="majorEastAsia" w:eastAsiaTheme="majorEastAsia" w:hAnsiTheme="majorEastAsia" w:hint="eastAsia"/>
                <w:sz w:val="24"/>
                <w:szCs w:val="24"/>
              </w:rPr>
              <w:t>○</w:t>
            </w:r>
            <w:proofErr w:type="gramStart"/>
            <w:r w:rsidR="00E36FD2" w:rsidRPr="00FD5E01">
              <w:rPr>
                <w:rFonts w:ascii="Times New Roman" w:eastAsia="仿宋_GB2312" w:hAnsi="Times New Roman" w:cs="Times New Roman"/>
                <w:sz w:val="24"/>
                <w:szCs w:val="24"/>
              </w:rPr>
              <w:t>通识课</w:t>
            </w:r>
            <w:proofErr w:type="gramEnd"/>
            <w:r w:rsidR="00DB40D8" w:rsidRPr="00FD5E01">
              <w:rPr>
                <w:rFonts w:ascii="Times New Roman" w:eastAsia="仿宋_GB2312" w:hAnsi="Times New Roman" w:cs="Times New Roman"/>
                <w:sz w:val="24"/>
                <w:szCs w:val="24"/>
              </w:rPr>
              <w:t xml:space="preserve"> </w:t>
            </w:r>
            <w:r>
              <w:rPr>
                <w:rFonts w:ascii="Times New Roman" w:eastAsia="宋体" w:hAnsi="Times New Roman" w:cs="Times New Roman"/>
                <w:sz w:val="36"/>
                <w:szCs w:val="36"/>
              </w:rPr>
              <w:t>●</w:t>
            </w:r>
            <w:r w:rsidR="00E36FD2" w:rsidRPr="00FD5E01">
              <w:rPr>
                <w:rFonts w:ascii="Times New Roman" w:eastAsia="仿宋_GB2312" w:hAnsi="Times New Roman" w:cs="Times New Roman"/>
                <w:sz w:val="24"/>
                <w:szCs w:val="24"/>
              </w:rPr>
              <w:t>公共基础课</w:t>
            </w:r>
            <w:r w:rsidR="00DB40D8" w:rsidRPr="00FD5E01">
              <w:rPr>
                <w:rFonts w:ascii="Times New Roman" w:eastAsia="仿宋_GB2312" w:hAnsi="Times New Roman" w:cs="Times New Roman"/>
                <w:sz w:val="24"/>
                <w:szCs w:val="24"/>
              </w:rPr>
              <w:t xml:space="preserve"> </w:t>
            </w:r>
            <w:r>
              <w:rPr>
                <w:rFonts w:asciiTheme="majorEastAsia" w:eastAsiaTheme="majorEastAsia" w:hAnsiTheme="majorEastAsia" w:hint="eastAsia"/>
                <w:sz w:val="24"/>
                <w:szCs w:val="24"/>
              </w:rPr>
              <w:t>○</w:t>
            </w:r>
            <w:r w:rsidR="00E36FD2" w:rsidRPr="00FD5E01">
              <w:rPr>
                <w:rFonts w:ascii="Times New Roman" w:eastAsia="仿宋_GB2312" w:hAnsi="Times New Roman" w:cs="Times New Roman"/>
                <w:sz w:val="24"/>
                <w:szCs w:val="24"/>
              </w:rPr>
              <w:t>专业课</w:t>
            </w:r>
          </w:p>
        </w:tc>
      </w:tr>
      <w:tr w:rsidR="005F0DC4" w:rsidRPr="00FD5E01">
        <w:trPr>
          <w:trHeight w:val="468"/>
        </w:trPr>
        <w:tc>
          <w:tcPr>
            <w:tcW w:w="2127" w:type="dxa"/>
            <w:vMerge/>
            <w:tcBorders>
              <w:bottom w:val="single" w:sz="4" w:space="0" w:color="auto"/>
            </w:tcBorders>
            <w:vAlign w:val="center"/>
          </w:tcPr>
          <w:p w:rsidR="005F0DC4" w:rsidRPr="00FD5E01" w:rsidRDefault="005F0DC4">
            <w:pPr>
              <w:rPr>
                <w:rFonts w:ascii="Times New Roman" w:eastAsia="仿宋_GB2312" w:hAnsi="Times New Roman" w:cs="Times New Roman"/>
                <w:sz w:val="24"/>
                <w:szCs w:val="24"/>
              </w:rPr>
            </w:pPr>
          </w:p>
        </w:tc>
        <w:tc>
          <w:tcPr>
            <w:tcW w:w="7087" w:type="dxa"/>
            <w:gridSpan w:val="3"/>
            <w:vAlign w:val="center"/>
          </w:tcPr>
          <w:p w:rsidR="005F0DC4" w:rsidRPr="00FD5E01" w:rsidRDefault="00F72D21">
            <w:pPr>
              <w:rPr>
                <w:rFonts w:ascii="Times New Roman" w:eastAsia="仿宋_GB2312" w:hAnsi="Times New Roman" w:cs="Times New Roman"/>
                <w:sz w:val="24"/>
                <w:szCs w:val="24"/>
              </w:rPr>
            </w:pPr>
            <w:r>
              <w:rPr>
                <w:rFonts w:ascii="仿宋_GB2312" w:eastAsia="仿宋_GB2312" w:hAnsiTheme="majorEastAsia" w:hint="eastAsia"/>
                <w:sz w:val="24"/>
                <w:szCs w:val="24"/>
              </w:rPr>
              <w:t>□</w:t>
            </w:r>
            <w:r w:rsidR="00E36FD2" w:rsidRPr="00FD5E01">
              <w:rPr>
                <w:rFonts w:ascii="Times New Roman" w:eastAsia="仿宋_GB2312" w:hAnsi="Times New Roman" w:cs="Times New Roman"/>
                <w:sz w:val="24"/>
                <w:szCs w:val="24"/>
              </w:rPr>
              <w:t>思想政治理论课</w:t>
            </w:r>
            <w:r w:rsidR="00DB40D8" w:rsidRPr="00FD5E01">
              <w:rPr>
                <w:rFonts w:ascii="Times New Roman" w:eastAsia="仿宋_GB2312" w:hAnsi="Times New Roman" w:cs="Times New Roman"/>
                <w:sz w:val="24"/>
                <w:szCs w:val="24"/>
              </w:rPr>
              <w:t xml:space="preserve"> </w:t>
            </w:r>
            <w:r>
              <w:rPr>
                <w:rFonts w:ascii="仿宋_GB2312" w:eastAsia="仿宋_GB2312" w:hAnsiTheme="majorEastAsia" w:hint="eastAsia"/>
                <w:sz w:val="24"/>
                <w:szCs w:val="24"/>
              </w:rPr>
              <w:t>□</w:t>
            </w:r>
            <w:r w:rsidR="00E36FD2" w:rsidRPr="00FD5E01">
              <w:rPr>
                <w:rFonts w:ascii="Times New Roman" w:eastAsia="仿宋_GB2312" w:hAnsi="Times New Roman" w:cs="Times New Roman"/>
                <w:sz w:val="24"/>
                <w:szCs w:val="24"/>
              </w:rPr>
              <w:t>创新创业教育课</w:t>
            </w:r>
            <w:r>
              <w:rPr>
                <w:rFonts w:ascii="Times New Roman" w:eastAsia="仿宋_GB2312" w:hAnsi="Times New Roman" w:cs="Times New Roman" w:hint="eastAsia"/>
                <w:sz w:val="24"/>
                <w:szCs w:val="24"/>
              </w:rPr>
              <w:t xml:space="preserve"> </w:t>
            </w:r>
            <w:r>
              <w:rPr>
                <w:rFonts w:ascii="仿宋_GB2312" w:eastAsia="仿宋_GB2312" w:hAnsiTheme="majorEastAsia" w:hint="eastAsia"/>
                <w:sz w:val="24"/>
                <w:szCs w:val="24"/>
              </w:rPr>
              <w:sym w:font="Wingdings 2" w:char="0052"/>
            </w:r>
            <w:r w:rsidR="00E36FD2" w:rsidRPr="00FD5E01">
              <w:rPr>
                <w:rFonts w:ascii="Times New Roman" w:eastAsia="仿宋_GB2312" w:hAnsi="Times New Roman" w:cs="Times New Roman"/>
                <w:sz w:val="24"/>
                <w:szCs w:val="24"/>
              </w:rPr>
              <w:t>教师教育课</w:t>
            </w:r>
            <w:r w:rsidR="00DB40D8" w:rsidRPr="00FD5E01">
              <w:rPr>
                <w:rFonts w:ascii="Times New Roman" w:eastAsia="仿宋_GB2312" w:hAnsi="Times New Roman" w:cs="Times New Roman"/>
                <w:sz w:val="24"/>
                <w:szCs w:val="24"/>
              </w:rPr>
              <w:t xml:space="preserve"> </w:t>
            </w:r>
            <w:r>
              <w:rPr>
                <w:rFonts w:ascii="仿宋_GB2312" w:eastAsia="仿宋_GB2312" w:hAnsiTheme="majorEastAsia" w:hint="eastAsia"/>
                <w:sz w:val="24"/>
                <w:szCs w:val="24"/>
              </w:rPr>
              <w:t>□</w:t>
            </w:r>
            <w:r w:rsidR="00E36FD2" w:rsidRPr="00FD5E01">
              <w:rPr>
                <w:rFonts w:ascii="Times New Roman" w:eastAsia="仿宋_GB2312" w:hAnsi="Times New Roman" w:cs="Times New Roman"/>
                <w:sz w:val="24"/>
                <w:szCs w:val="24"/>
              </w:rPr>
              <w:t>实验课</w:t>
            </w:r>
          </w:p>
        </w:tc>
      </w:tr>
      <w:tr w:rsidR="005F0DC4" w:rsidRPr="00FD5E01">
        <w:trPr>
          <w:trHeight w:val="468"/>
        </w:trPr>
        <w:tc>
          <w:tcPr>
            <w:tcW w:w="2127" w:type="dxa"/>
            <w:tcBorders>
              <w:top w:val="single" w:sz="4" w:space="0" w:color="auto"/>
            </w:tcBorders>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课程讲授语言</w:t>
            </w:r>
          </w:p>
        </w:tc>
        <w:tc>
          <w:tcPr>
            <w:tcW w:w="7087" w:type="dxa"/>
            <w:gridSpan w:val="3"/>
            <w:vAlign w:val="center"/>
          </w:tcPr>
          <w:p w:rsidR="005F0DC4" w:rsidRPr="00FD5E01" w:rsidRDefault="00F72D21">
            <w:pPr>
              <w:rPr>
                <w:rFonts w:ascii="Times New Roman" w:eastAsia="仿宋_GB2312" w:hAnsi="Times New Roman" w:cs="Times New Roman"/>
                <w:sz w:val="24"/>
                <w:szCs w:val="24"/>
              </w:rPr>
            </w:pPr>
            <w:r>
              <w:rPr>
                <w:rFonts w:ascii="Times New Roman" w:eastAsia="宋体" w:hAnsi="Times New Roman" w:cs="Times New Roman"/>
                <w:sz w:val="36"/>
                <w:szCs w:val="36"/>
              </w:rPr>
              <w:t>●</w:t>
            </w:r>
            <w:r w:rsidR="00E36FD2" w:rsidRPr="00FD5E01">
              <w:rPr>
                <w:rFonts w:ascii="Times New Roman" w:eastAsia="仿宋_GB2312" w:hAnsi="Times New Roman" w:cs="Times New Roman"/>
                <w:sz w:val="24"/>
                <w:szCs w:val="24"/>
              </w:rPr>
              <w:t>中文</w:t>
            </w:r>
          </w:p>
          <w:p w:rsidR="005F0DC4" w:rsidRPr="00FD5E01" w:rsidRDefault="00F72D21">
            <w:pPr>
              <w:rPr>
                <w:rFonts w:ascii="Times New Roman" w:eastAsia="仿宋_GB2312" w:hAnsi="Times New Roman" w:cs="Times New Roman"/>
                <w:sz w:val="24"/>
                <w:szCs w:val="24"/>
                <w:u w:val="single"/>
              </w:rPr>
            </w:pPr>
            <w:r>
              <w:rPr>
                <w:rFonts w:asciiTheme="majorEastAsia" w:eastAsiaTheme="majorEastAsia" w:hAnsiTheme="majorEastAsia" w:hint="eastAsia"/>
                <w:sz w:val="24"/>
                <w:szCs w:val="24"/>
              </w:rPr>
              <w:t>○</w:t>
            </w:r>
            <w:r w:rsidR="00E36FD2" w:rsidRPr="00FD5E01">
              <w:rPr>
                <w:rFonts w:ascii="Times New Roman" w:eastAsia="仿宋_GB2312" w:hAnsi="Times New Roman" w:cs="Times New Roman"/>
                <w:sz w:val="24"/>
                <w:szCs w:val="24"/>
              </w:rPr>
              <w:t>中文</w:t>
            </w:r>
            <w:r w:rsidR="00E36FD2" w:rsidRPr="00FD5E01">
              <w:rPr>
                <w:rFonts w:ascii="Times New Roman" w:eastAsia="仿宋_GB2312" w:hAnsi="Times New Roman" w:cs="Times New Roman"/>
                <w:sz w:val="24"/>
                <w:szCs w:val="24"/>
              </w:rPr>
              <w:t>+</w:t>
            </w:r>
            <w:r w:rsidR="00E36FD2" w:rsidRPr="00FD5E01">
              <w:rPr>
                <w:rFonts w:ascii="Times New Roman" w:eastAsia="仿宋_GB2312" w:hAnsi="Times New Roman" w:cs="Times New Roman"/>
                <w:sz w:val="24"/>
                <w:szCs w:val="24"/>
              </w:rPr>
              <w:t>外文字幕（语种）</w:t>
            </w:r>
            <w:r w:rsidR="00DB40D8" w:rsidRPr="00FD5E01">
              <w:rPr>
                <w:rFonts w:ascii="Times New Roman" w:eastAsia="仿宋_GB2312" w:hAnsi="Times New Roman" w:cs="Times New Roman"/>
                <w:sz w:val="24"/>
                <w:szCs w:val="24"/>
              </w:rPr>
              <w:t xml:space="preserve"> </w:t>
            </w:r>
            <w:r>
              <w:rPr>
                <w:rFonts w:asciiTheme="majorEastAsia" w:eastAsiaTheme="majorEastAsia" w:hAnsiTheme="majorEastAsia" w:hint="eastAsia"/>
                <w:sz w:val="24"/>
                <w:szCs w:val="24"/>
              </w:rPr>
              <w:t>○</w:t>
            </w:r>
            <w:r w:rsidR="00E36FD2" w:rsidRPr="00FD5E01">
              <w:rPr>
                <w:rFonts w:ascii="Times New Roman" w:eastAsia="仿宋_GB2312" w:hAnsi="Times New Roman" w:cs="Times New Roman"/>
                <w:sz w:val="24"/>
                <w:szCs w:val="24"/>
              </w:rPr>
              <w:t>外文（语种）</w:t>
            </w:r>
          </w:p>
        </w:tc>
      </w:tr>
      <w:tr w:rsidR="005F0DC4" w:rsidRPr="00FD5E01">
        <w:tc>
          <w:tcPr>
            <w:tcW w:w="2127" w:type="dxa"/>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开放程度</w:t>
            </w:r>
          </w:p>
        </w:tc>
        <w:tc>
          <w:tcPr>
            <w:tcW w:w="7087" w:type="dxa"/>
            <w:gridSpan w:val="3"/>
            <w:vAlign w:val="center"/>
          </w:tcPr>
          <w:p w:rsidR="005F0DC4" w:rsidRPr="00F72D21" w:rsidRDefault="00F72D21">
            <w:pPr>
              <w:rPr>
                <w:rFonts w:ascii="Times New Roman" w:eastAsia="仿宋_GB2312" w:hAnsi="Times New Roman" w:cs="Times New Roman"/>
                <w:kern w:val="0"/>
                <w:sz w:val="24"/>
                <w:szCs w:val="24"/>
              </w:rPr>
            </w:pPr>
            <w:r>
              <w:rPr>
                <w:rFonts w:ascii="Times New Roman" w:eastAsia="宋体" w:hAnsi="Times New Roman" w:cs="Times New Roman"/>
                <w:sz w:val="36"/>
                <w:szCs w:val="36"/>
              </w:rPr>
              <w:t>●</w:t>
            </w:r>
            <w:r w:rsidR="00E36FD2" w:rsidRPr="00F72D21">
              <w:rPr>
                <w:rFonts w:ascii="Times New Roman" w:eastAsia="仿宋_GB2312" w:hAnsi="Times New Roman" w:cs="Times New Roman"/>
                <w:kern w:val="0"/>
                <w:sz w:val="24"/>
                <w:szCs w:val="24"/>
              </w:rPr>
              <w:t>完全开放：自由注册，免费学习</w:t>
            </w:r>
          </w:p>
          <w:p w:rsidR="005F0DC4" w:rsidRPr="00FD5E01" w:rsidRDefault="00F72D21">
            <w:pPr>
              <w:rPr>
                <w:rFonts w:ascii="Times New Roman" w:eastAsia="仿宋_GB2312" w:hAnsi="Times New Roman" w:cs="Times New Roman"/>
                <w:sz w:val="24"/>
                <w:szCs w:val="24"/>
              </w:rPr>
            </w:pPr>
            <w:r w:rsidRPr="00F72D21">
              <w:rPr>
                <w:rFonts w:asciiTheme="majorEastAsia" w:eastAsiaTheme="majorEastAsia" w:hAnsiTheme="majorEastAsia" w:hint="eastAsia"/>
                <w:sz w:val="24"/>
                <w:szCs w:val="24"/>
              </w:rPr>
              <w:t>○</w:t>
            </w:r>
            <w:r w:rsidR="00E36FD2" w:rsidRPr="00F72D21">
              <w:rPr>
                <w:rFonts w:ascii="Times New Roman" w:eastAsia="仿宋_GB2312" w:hAnsi="Times New Roman" w:cs="Times New Roman"/>
                <w:kern w:val="0"/>
                <w:sz w:val="24"/>
                <w:szCs w:val="24"/>
              </w:rPr>
              <w:t>有限开放：仅对学校（机构）组织的学习者开放或付费学习</w:t>
            </w:r>
          </w:p>
        </w:tc>
      </w:tr>
      <w:tr w:rsidR="005F0DC4" w:rsidRPr="00FD5E01">
        <w:tc>
          <w:tcPr>
            <w:tcW w:w="2127" w:type="dxa"/>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主要开课平台</w:t>
            </w:r>
          </w:p>
        </w:tc>
        <w:tc>
          <w:tcPr>
            <w:tcW w:w="7087" w:type="dxa"/>
            <w:gridSpan w:val="3"/>
            <w:vAlign w:val="center"/>
          </w:tcPr>
          <w:p w:rsidR="005F0DC4" w:rsidRPr="00FD5E01" w:rsidRDefault="000246CD">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智慧树</w:t>
            </w:r>
          </w:p>
        </w:tc>
      </w:tr>
      <w:tr w:rsidR="005F0DC4" w:rsidRPr="00FD5E01">
        <w:tc>
          <w:tcPr>
            <w:tcW w:w="2127" w:type="dxa"/>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平台首页网址</w:t>
            </w:r>
          </w:p>
        </w:tc>
        <w:tc>
          <w:tcPr>
            <w:tcW w:w="7087" w:type="dxa"/>
            <w:gridSpan w:val="3"/>
            <w:vAlign w:val="center"/>
          </w:tcPr>
          <w:p w:rsidR="005F0DC4" w:rsidRPr="00FD5E01" w:rsidRDefault="00B45521">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https://www.zhihuishu.com/</w:t>
            </w:r>
          </w:p>
        </w:tc>
      </w:tr>
      <w:tr w:rsidR="005F0DC4" w:rsidRPr="00FD5E01">
        <w:tc>
          <w:tcPr>
            <w:tcW w:w="2127" w:type="dxa"/>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首期上线平台及时间</w:t>
            </w:r>
          </w:p>
        </w:tc>
        <w:tc>
          <w:tcPr>
            <w:tcW w:w="7087" w:type="dxa"/>
            <w:gridSpan w:val="3"/>
            <w:vAlign w:val="center"/>
          </w:tcPr>
          <w:p w:rsidR="005F0DC4" w:rsidRPr="00FD5E01" w:rsidRDefault="000246CD">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智慧树</w:t>
            </w:r>
            <w:r w:rsidRPr="00FD5E01">
              <w:rPr>
                <w:rFonts w:ascii="Times New Roman" w:eastAsia="仿宋_GB2312" w:hAnsi="Times New Roman" w:cs="Times New Roman"/>
                <w:sz w:val="24"/>
                <w:szCs w:val="24"/>
              </w:rPr>
              <w:t>/2019.09</w:t>
            </w:r>
          </w:p>
        </w:tc>
      </w:tr>
      <w:tr w:rsidR="005F0DC4" w:rsidRPr="00FD5E01">
        <w:tc>
          <w:tcPr>
            <w:tcW w:w="2127" w:type="dxa"/>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课程完整开设期次及最近两期开课时间</w:t>
            </w:r>
          </w:p>
        </w:tc>
        <w:tc>
          <w:tcPr>
            <w:tcW w:w="7087" w:type="dxa"/>
            <w:gridSpan w:val="3"/>
            <w:vAlign w:val="center"/>
          </w:tcPr>
          <w:p w:rsidR="005F0DC4" w:rsidRPr="00FD5E01" w:rsidRDefault="000246CD" w:rsidP="000246CD">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3/2020.2.5-2020.6.25/2020.8.15-2020.12.25</w:t>
            </w:r>
          </w:p>
        </w:tc>
      </w:tr>
      <w:tr w:rsidR="005F0DC4" w:rsidRPr="00FD5E01">
        <w:trPr>
          <w:trHeight w:val="735"/>
        </w:trPr>
        <w:tc>
          <w:tcPr>
            <w:tcW w:w="2127" w:type="dxa"/>
            <w:tcBorders>
              <w:bottom w:val="single" w:sz="4" w:space="0" w:color="auto"/>
            </w:tcBorders>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课程链接及查看教学活动的密码等</w:t>
            </w:r>
          </w:p>
        </w:tc>
        <w:tc>
          <w:tcPr>
            <w:tcW w:w="7087" w:type="dxa"/>
            <w:gridSpan w:val="3"/>
            <w:tcBorders>
              <w:bottom w:val="single" w:sz="4" w:space="0" w:color="auto"/>
            </w:tcBorders>
            <w:vAlign w:val="center"/>
          </w:tcPr>
          <w:p w:rsidR="005F0DC4" w:rsidRPr="00FD5E01" w:rsidRDefault="00B45521">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https://coursehome.zhihuishu.com/courseHome/2036030#teachTeam</w:t>
            </w:r>
          </w:p>
        </w:tc>
      </w:tr>
      <w:tr w:rsidR="005F0DC4" w:rsidRPr="00FD5E01">
        <w:trPr>
          <w:trHeight w:val="195"/>
        </w:trPr>
        <w:tc>
          <w:tcPr>
            <w:tcW w:w="2127" w:type="dxa"/>
            <w:tcBorders>
              <w:top w:val="single" w:sz="4" w:space="0" w:color="auto"/>
            </w:tcBorders>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主要教材</w:t>
            </w:r>
          </w:p>
        </w:tc>
        <w:tc>
          <w:tcPr>
            <w:tcW w:w="7087" w:type="dxa"/>
            <w:gridSpan w:val="3"/>
            <w:tcBorders>
              <w:top w:val="single" w:sz="4" w:space="0" w:color="auto"/>
            </w:tcBorders>
            <w:vAlign w:val="center"/>
          </w:tcPr>
          <w:p w:rsidR="005F0DC4" w:rsidRPr="00FD5E01" w:rsidRDefault="00E36FD2">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书名、书号、作者、出版社、出版时间</w:t>
            </w:r>
            <w:r w:rsidR="00B45521" w:rsidRPr="00FD5E01">
              <w:rPr>
                <w:rFonts w:ascii="Times New Roman" w:eastAsia="仿宋_GB2312" w:hAnsi="Times New Roman" w:cs="Times New Roman"/>
                <w:sz w:val="24"/>
                <w:szCs w:val="24"/>
              </w:rPr>
              <w:t>《大学物理学》、</w:t>
            </w:r>
            <w:r w:rsidR="00B45521" w:rsidRPr="00FD5E01">
              <w:rPr>
                <w:rFonts w:ascii="Times New Roman" w:eastAsia="仿宋_GB2312" w:hAnsi="Times New Roman" w:cs="Times New Roman"/>
                <w:sz w:val="24"/>
                <w:szCs w:val="24"/>
              </w:rPr>
              <w:t>978-7-5635-4658-9</w:t>
            </w:r>
            <w:r w:rsidR="00B45521" w:rsidRPr="00FD5E01">
              <w:rPr>
                <w:rFonts w:ascii="Times New Roman" w:eastAsia="仿宋_GB2312" w:hAnsi="Times New Roman" w:cs="Times New Roman"/>
                <w:sz w:val="24"/>
                <w:szCs w:val="24"/>
              </w:rPr>
              <w:t>、赵近芳</w:t>
            </w:r>
            <w:r w:rsidR="00B45521" w:rsidRPr="00FD5E01">
              <w:rPr>
                <w:rFonts w:ascii="Times New Roman" w:eastAsia="仿宋_GB2312" w:hAnsi="Times New Roman" w:cs="Times New Roman"/>
                <w:sz w:val="24"/>
                <w:szCs w:val="24"/>
              </w:rPr>
              <w:t xml:space="preserve"> </w:t>
            </w:r>
            <w:r w:rsidR="00B45521" w:rsidRPr="00FD5E01">
              <w:rPr>
                <w:rFonts w:ascii="Times New Roman" w:eastAsia="仿宋_GB2312" w:hAnsi="Times New Roman" w:cs="Times New Roman"/>
                <w:sz w:val="24"/>
                <w:szCs w:val="24"/>
              </w:rPr>
              <w:t>王登龙、北邮电大学出版社、</w:t>
            </w:r>
            <w:r w:rsidR="00B45521" w:rsidRPr="00FD5E01">
              <w:rPr>
                <w:rFonts w:ascii="Times New Roman" w:eastAsia="仿宋_GB2312" w:hAnsi="Times New Roman" w:cs="Times New Roman"/>
                <w:sz w:val="24"/>
                <w:szCs w:val="24"/>
              </w:rPr>
              <w:t>2017</w:t>
            </w:r>
            <w:r w:rsidRPr="00FD5E01">
              <w:rPr>
                <w:rFonts w:ascii="Times New Roman" w:eastAsia="仿宋_GB2312" w:hAnsi="Times New Roman" w:cs="Times New Roman"/>
                <w:sz w:val="24"/>
                <w:szCs w:val="24"/>
              </w:rPr>
              <w:t>（上传封面及版权页）</w:t>
            </w:r>
          </w:p>
          <w:p w:rsidR="00B45521" w:rsidRPr="00FD5E01" w:rsidRDefault="00B45521" w:rsidP="00B45521">
            <w:pPr>
              <w:rPr>
                <w:rFonts w:ascii="Times New Roman" w:eastAsia="仿宋_GB2312" w:hAnsi="Times New Roman" w:cs="Times New Roman"/>
                <w:sz w:val="24"/>
                <w:szCs w:val="24"/>
              </w:rPr>
            </w:pPr>
            <w:r w:rsidRPr="00FD5E01">
              <w:rPr>
                <w:rFonts w:ascii="Times New Roman" w:eastAsia="仿宋_GB2312" w:hAnsi="Times New Roman" w:cs="Times New Roman"/>
                <w:noProof/>
                <w:sz w:val="24"/>
                <w:szCs w:val="24"/>
              </w:rPr>
              <w:drawing>
                <wp:inline distT="0" distB="0" distL="0" distR="0" wp14:anchorId="22BC970C" wp14:editId="37FB79DB">
                  <wp:extent cx="1762125" cy="23533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2125" cy="2353310"/>
                          </a:xfrm>
                          <a:prstGeom prst="rect">
                            <a:avLst/>
                          </a:prstGeom>
                          <a:noFill/>
                        </pic:spPr>
                      </pic:pic>
                    </a:graphicData>
                  </a:graphic>
                </wp:inline>
              </w:drawing>
            </w:r>
            <w:r w:rsidRPr="00FD5E01">
              <w:rPr>
                <w:rFonts w:ascii="Times New Roman" w:eastAsia="仿宋_GB2312" w:hAnsi="Times New Roman" w:cs="Times New Roman"/>
                <w:noProof/>
                <w:sz w:val="24"/>
                <w:szCs w:val="24"/>
              </w:rPr>
              <w:drawing>
                <wp:inline distT="0" distB="0" distL="0" distR="0" wp14:anchorId="457E9FE0" wp14:editId="25C81BA2">
                  <wp:extent cx="1731645" cy="24022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1645" cy="2402205"/>
                          </a:xfrm>
                          <a:prstGeom prst="rect">
                            <a:avLst/>
                          </a:prstGeom>
                          <a:noFill/>
                        </pic:spPr>
                      </pic:pic>
                    </a:graphicData>
                  </a:graphic>
                </wp:inline>
              </w:drawing>
            </w:r>
          </w:p>
        </w:tc>
      </w:tr>
    </w:tbl>
    <w:p w:rsidR="005F0DC4" w:rsidRPr="00FD5E01" w:rsidRDefault="00E36FD2">
      <w:pPr>
        <w:rPr>
          <w:rFonts w:ascii="Times New Roman" w:eastAsia="仿宋_GB2312" w:hAnsi="Times New Roman" w:cs="Times New Roman"/>
          <w:b/>
          <w:sz w:val="24"/>
          <w:szCs w:val="24"/>
        </w:rPr>
      </w:pPr>
      <w:r w:rsidRPr="00FD5E01">
        <w:rPr>
          <w:rFonts w:ascii="Times New Roman" w:eastAsia="黑体" w:hAnsi="Times New Roman" w:cs="Times New Roman"/>
          <w:bCs/>
          <w:sz w:val="24"/>
          <w:szCs w:val="24"/>
        </w:rPr>
        <w:lastRenderedPageBreak/>
        <w:t>若因同一门课程课时较长，分段在线开设，请填写下表：</w:t>
      </w:r>
    </w:p>
    <w:tbl>
      <w:tblPr>
        <w:tblStyle w:val="a8"/>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5F0DC4" w:rsidRPr="00FD5E01">
        <w:tc>
          <w:tcPr>
            <w:tcW w:w="1123"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序号</w:t>
            </w:r>
          </w:p>
        </w:tc>
        <w:tc>
          <w:tcPr>
            <w:tcW w:w="2025"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课程名称</w:t>
            </w:r>
          </w:p>
        </w:tc>
        <w:tc>
          <w:tcPr>
            <w:tcW w:w="992"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负责人</w:t>
            </w:r>
          </w:p>
        </w:tc>
        <w:tc>
          <w:tcPr>
            <w:tcW w:w="1843"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负责人单位</w:t>
            </w:r>
          </w:p>
        </w:tc>
        <w:tc>
          <w:tcPr>
            <w:tcW w:w="1670"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课时（周）</w:t>
            </w:r>
          </w:p>
        </w:tc>
        <w:tc>
          <w:tcPr>
            <w:tcW w:w="1561"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课程链接</w:t>
            </w:r>
          </w:p>
        </w:tc>
      </w:tr>
      <w:tr w:rsidR="005F0DC4" w:rsidRPr="00FD5E01">
        <w:tc>
          <w:tcPr>
            <w:tcW w:w="1123"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1</w:t>
            </w:r>
          </w:p>
        </w:tc>
        <w:tc>
          <w:tcPr>
            <w:tcW w:w="2025" w:type="dxa"/>
            <w:vAlign w:val="center"/>
          </w:tcPr>
          <w:p w:rsidR="005F0DC4" w:rsidRPr="00FD5E01" w:rsidRDefault="005F0DC4">
            <w:pPr>
              <w:jc w:val="center"/>
              <w:rPr>
                <w:rFonts w:ascii="Times New Roman" w:eastAsia="仿宋_GB2312" w:hAnsi="Times New Roman" w:cs="Times New Roman"/>
                <w:sz w:val="24"/>
                <w:szCs w:val="24"/>
              </w:rPr>
            </w:pPr>
          </w:p>
        </w:tc>
        <w:tc>
          <w:tcPr>
            <w:tcW w:w="992" w:type="dxa"/>
            <w:vAlign w:val="center"/>
          </w:tcPr>
          <w:p w:rsidR="005F0DC4" w:rsidRPr="00FD5E01" w:rsidRDefault="005F0DC4">
            <w:pPr>
              <w:jc w:val="center"/>
              <w:rPr>
                <w:rFonts w:ascii="Times New Roman" w:eastAsia="仿宋_GB2312" w:hAnsi="Times New Roman" w:cs="Times New Roman"/>
                <w:sz w:val="24"/>
                <w:szCs w:val="24"/>
              </w:rPr>
            </w:pPr>
          </w:p>
        </w:tc>
        <w:tc>
          <w:tcPr>
            <w:tcW w:w="1843" w:type="dxa"/>
            <w:vAlign w:val="center"/>
          </w:tcPr>
          <w:p w:rsidR="005F0DC4" w:rsidRPr="00FD5E01" w:rsidRDefault="005F0DC4">
            <w:pPr>
              <w:jc w:val="center"/>
              <w:rPr>
                <w:rFonts w:ascii="Times New Roman" w:eastAsia="仿宋_GB2312" w:hAnsi="Times New Roman" w:cs="Times New Roman"/>
                <w:sz w:val="24"/>
                <w:szCs w:val="24"/>
              </w:rPr>
            </w:pPr>
          </w:p>
        </w:tc>
        <w:tc>
          <w:tcPr>
            <w:tcW w:w="1670" w:type="dxa"/>
            <w:vAlign w:val="center"/>
          </w:tcPr>
          <w:p w:rsidR="005F0DC4" w:rsidRPr="00FD5E01" w:rsidRDefault="005F0DC4">
            <w:pPr>
              <w:jc w:val="center"/>
              <w:rPr>
                <w:rFonts w:ascii="Times New Roman" w:eastAsia="仿宋_GB2312" w:hAnsi="Times New Roman" w:cs="Times New Roman"/>
                <w:sz w:val="24"/>
                <w:szCs w:val="24"/>
              </w:rPr>
            </w:pPr>
          </w:p>
        </w:tc>
        <w:tc>
          <w:tcPr>
            <w:tcW w:w="1561" w:type="dxa"/>
            <w:vAlign w:val="center"/>
          </w:tcPr>
          <w:p w:rsidR="005F0DC4" w:rsidRPr="00FD5E01" w:rsidRDefault="005F0DC4">
            <w:pPr>
              <w:jc w:val="center"/>
              <w:rPr>
                <w:rFonts w:ascii="Times New Roman" w:eastAsia="仿宋_GB2312" w:hAnsi="Times New Roman" w:cs="Times New Roman"/>
                <w:sz w:val="24"/>
                <w:szCs w:val="24"/>
              </w:rPr>
            </w:pPr>
          </w:p>
        </w:tc>
      </w:tr>
      <w:tr w:rsidR="005F0DC4" w:rsidRPr="00FD5E01">
        <w:tc>
          <w:tcPr>
            <w:tcW w:w="1123"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2</w:t>
            </w:r>
          </w:p>
        </w:tc>
        <w:tc>
          <w:tcPr>
            <w:tcW w:w="2025" w:type="dxa"/>
            <w:vAlign w:val="center"/>
          </w:tcPr>
          <w:p w:rsidR="005F0DC4" w:rsidRPr="00FD5E01" w:rsidRDefault="005F0DC4">
            <w:pPr>
              <w:jc w:val="center"/>
              <w:rPr>
                <w:rFonts w:ascii="Times New Roman" w:eastAsia="仿宋_GB2312" w:hAnsi="Times New Roman" w:cs="Times New Roman"/>
                <w:sz w:val="24"/>
                <w:szCs w:val="24"/>
              </w:rPr>
            </w:pPr>
          </w:p>
        </w:tc>
        <w:tc>
          <w:tcPr>
            <w:tcW w:w="992" w:type="dxa"/>
            <w:vAlign w:val="center"/>
          </w:tcPr>
          <w:p w:rsidR="005F0DC4" w:rsidRPr="00FD5E01" w:rsidRDefault="005F0DC4">
            <w:pPr>
              <w:jc w:val="center"/>
              <w:rPr>
                <w:rFonts w:ascii="Times New Roman" w:eastAsia="仿宋_GB2312" w:hAnsi="Times New Roman" w:cs="Times New Roman"/>
                <w:sz w:val="24"/>
                <w:szCs w:val="24"/>
              </w:rPr>
            </w:pPr>
          </w:p>
        </w:tc>
        <w:tc>
          <w:tcPr>
            <w:tcW w:w="1843" w:type="dxa"/>
            <w:vAlign w:val="center"/>
          </w:tcPr>
          <w:p w:rsidR="005F0DC4" w:rsidRPr="00FD5E01" w:rsidRDefault="005F0DC4">
            <w:pPr>
              <w:jc w:val="center"/>
              <w:rPr>
                <w:rFonts w:ascii="Times New Roman" w:eastAsia="仿宋_GB2312" w:hAnsi="Times New Roman" w:cs="Times New Roman"/>
                <w:sz w:val="24"/>
                <w:szCs w:val="24"/>
              </w:rPr>
            </w:pPr>
          </w:p>
        </w:tc>
        <w:tc>
          <w:tcPr>
            <w:tcW w:w="1670" w:type="dxa"/>
            <w:vAlign w:val="center"/>
          </w:tcPr>
          <w:p w:rsidR="005F0DC4" w:rsidRPr="00FD5E01" w:rsidRDefault="005F0DC4">
            <w:pPr>
              <w:jc w:val="center"/>
              <w:rPr>
                <w:rFonts w:ascii="Times New Roman" w:eastAsia="仿宋_GB2312" w:hAnsi="Times New Roman" w:cs="Times New Roman"/>
                <w:sz w:val="24"/>
                <w:szCs w:val="24"/>
              </w:rPr>
            </w:pPr>
          </w:p>
        </w:tc>
        <w:tc>
          <w:tcPr>
            <w:tcW w:w="1561" w:type="dxa"/>
            <w:vAlign w:val="center"/>
          </w:tcPr>
          <w:p w:rsidR="005F0DC4" w:rsidRPr="00FD5E01" w:rsidRDefault="005F0DC4">
            <w:pPr>
              <w:jc w:val="center"/>
              <w:rPr>
                <w:rFonts w:ascii="Times New Roman" w:eastAsia="仿宋_GB2312" w:hAnsi="Times New Roman" w:cs="Times New Roman"/>
                <w:sz w:val="24"/>
                <w:szCs w:val="24"/>
              </w:rPr>
            </w:pPr>
          </w:p>
        </w:tc>
      </w:tr>
    </w:tbl>
    <w:p w:rsidR="005F0DC4" w:rsidRPr="00FD5E01" w:rsidRDefault="00E36FD2">
      <w:pPr>
        <w:rPr>
          <w:rFonts w:ascii="Times New Roman" w:eastAsia="黑体" w:hAnsi="Times New Roman" w:cs="Times New Roman"/>
          <w:sz w:val="28"/>
          <w:szCs w:val="28"/>
        </w:rPr>
      </w:pPr>
      <w:r w:rsidRPr="00FD5E01">
        <w:rPr>
          <w:rFonts w:ascii="Times New Roman" w:eastAsia="黑体" w:hAnsi="Times New Roman" w:cs="Times New Roman"/>
          <w:sz w:val="28"/>
          <w:szCs w:val="28"/>
        </w:rPr>
        <w:t>二、课程团队情况</w:t>
      </w:r>
    </w:p>
    <w:tbl>
      <w:tblPr>
        <w:tblStyle w:val="a8"/>
        <w:tblW w:w="9213" w:type="dxa"/>
        <w:tblInd w:w="-459" w:type="dxa"/>
        <w:tblLayout w:type="fixed"/>
        <w:tblLook w:val="04A0" w:firstRow="1" w:lastRow="0" w:firstColumn="1" w:lastColumn="0" w:noHBand="0" w:noVBand="1"/>
      </w:tblPr>
      <w:tblGrid>
        <w:gridCol w:w="585"/>
        <w:gridCol w:w="890"/>
        <w:gridCol w:w="910"/>
        <w:gridCol w:w="734"/>
        <w:gridCol w:w="567"/>
        <w:gridCol w:w="850"/>
        <w:gridCol w:w="1134"/>
        <w:gridCol w:w="1589"/>
        <w:gridCol w:w="960"/>
        <w:gridCol w:w="994"/>
      </w:tblGrid>
      <w:tr w:rsidR="005F0DC4" w:rsidRPr="00FD5E01">
        <w:tc>
          <w:tcPr>
            <w:tcW w:w="9213" w:type="dxa"/>
            <w:gridSpan w:val="10"/>
            <w:vAlign w:val="center"/>
          </w:tcPr>
          <w:p w:rsidR="005F0DC4" w:rsidRPr="00FD5E01" w:rsidRDefault="00E36FD2">
            <w:pPr>
              <w:jc w:val="center"/>
              <w:rPr>
                <w:rFonts w:ascii="Times New Roman" w:eastAsia="仿宋_GB2312" w:hAnsi="Times New Roman" w:cs="Times New Roman"/>
                <w:b/>
                <w:sz w:val="24"/>
                <w:szCs w:val="24"/>
              </w:rPr>
            </w:pPr>
            <w:r w:rsidRPr="00FD5E01">
              <w:rPr>
                <w:rFonts w:ascii="Times New Roman" w:eastAsia="黑体" w:hAnsi="Times New Roman" w:cs="Times New Roman"/>
                <w:bCs/>
                <w:sz w:val="24"/>
                <w:szCs w:val="24"/>
              </w:rPr>
              <w:t>课程团队主要成员（序号</w:t>
            </w:r>
            <w:r w:rsidRPr="00FD5E01">
              <w:rPr>
                <w:rFonts w:ascii="Times New Roman" w:eastAsia="黑体" w:hAnsi="Times New Roman" w:cs="Times New Roman"/>
                <w:bCs/>
                <w:sz w:val="24"/>
                <w:szCs w:val="24"/>
              </w:rPr>
              <w:t>1</w:t>
            </w:r>
            <w:r w:rsidRPr="00FD5E01">
              <w:rPr>
                <w:rFonts w:ascii="Times New Roman" w:eastAsia="黑体" w:hAnsi="Times New Roman" w:cs="Times New Roman"/>
                <w:bCs/>
                <w:sz w:val="24"/>
                <w:szCs w:val="24"/>
              </w:rPr>
              <w:t>为课程负责人，总人数限</w:t>
            </w:r>
            <w:r w:rsidRPr="00FD5E01">
              <w:rPr>
                <w:rFonts w:ascii="Times New Roman" w:eastAsia="黑体" w:hAnsi="Times New Roman" w:cs="Times New Roman"/>
                <w:bCs/>
                <w:sz w:val="24"/>
                <w:szCs w:val="24"/>
              </w:rPr>
              <w:t>5</w:t>
            </w:r>
            <w:r w:rsidRPr="00FD5E01">
              <w:rPr>
                <w:rFonts w:ascii="Times New Roman" w:eastAsia="黑体" w:hAnsi="Times New Roman" w:cs="Times New Roman"/>
                <w:bCs/>
                <w:sz w:val="24"/>
                <w:szCs w:val="24"/>
              </w:rPr>
              <w:t>人之内）</w:t>
            </w:r>
          </w:p>
        </w:tc>
      </w:tr>
      <w:tr w:rsidR="005F0DC4" w:rsidRPr="00FD5E01" w:rsidTr="00B45521">
        <w:tc>
          <w:tcPr>
            <w:tcW w:w="585"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序号</w:t>
            </w:r>
          </w:p>
        </w:tc>
        <w:tc>
          <w:tcPr>
            <w:tcW w:w="890"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姓名</w:t>
            </w:r>
          </w:p>
        </w:tc>
        <w:tc>
          <w:tcPr>
            <w:tcW w:w="910"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出生年月</w:t>
            </w:r>
          </w:p>
        </w:tc>
        <w:tc>
          <w:tcPr>
            <w:tcW w:w="734"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单位</w:t>
            </w:r>
          </w:p>
        </w:tc>
        <w:tc>
          <w:tcPr>
            <w:tcW w:w="567"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职务</w:t>
            </w:r>
          </w:p>
        </w:tc>
        <w:tc>
          <w:tcPr>
            <w:tcW w:w="850"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职称</w:t>
            </w:r>
          </w:p>
        </w:tc>
        <w:tc>
          <w:tcPr>
            <w:tcW w:w="1134"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手机号码</w:t>
            </w:r>
          </w:p>
        </w:tc>
        <w:tc>
          <w:tcPr>
            <w:tcW w:w="1589"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电子邮箱</w:t>
            </w:r>
          </w:p>
        </w:tc>
        <w:tc>
          <w:tcPr>
            <w:tcW w:w="960"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承担</w:t>
            </w:r>
          </w:p>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任务</w:t>
            </w:r>
          </w:p>
        </w:tc>
        <w:tc>
          <w:tcPr>
            <w:tcW w:w="994"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平台用户名</w:t>
            </w:r>
          </w:p>
        </w:tc>
      </w:tr>
      <w:tr w:rsidR="00B45521" w:rsidRPr="00FD5E01" w:rsidTr="00B45521">
        <w:tc>
          <w:tcPr>
            <w:tcW w:w="585" w:type="dxa"/>
            <w:vAlign w:val="center"/>
          </w:tcPr>
          <w:p w:rsidR="00B45521" w:rsidRPr="00FD5E01" w:rsidRDefault="00B45521">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1</w:t>
            </w:r>
          </w:p>
        </w:tc>
        <w:tc>
          <w:tcPr>
            <w:tcW w:w="890" w:type="dxa"/>
            <w:vAlign w:val="center"/>
          </w:tcPr>
          <w:p w:rsidR="00B45521" w:rsidRPr="00FD5E01" w:rsidRDefault="00B45521">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吉驭嫔</w:t>
            </w:r>
          </w:p>
        </w:tc>
        <w:tc>
          <w:tcPr>
            <w:tcW w:w="910" w:type="dxa"/>
            <w:vAlign w:val="center"/>
          </w:tcPr>
          <w:p w:rsidR="00B45521" w:rsidRPr="00FD5E01" w:rsidRDefault="00B45521">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198202</w:t>
            </w:r>
          </w:p>
        </w:tc>
        <w:tc>
          <w:tcPr>
            <w:tcW w:w="734" w:type="dxa"/>
            <w:vAlign w:val="center"/>
          </w:tcPr>
          <w:p w:rsidR="00B45521" w:rsidRPr="00FD5E01" w:rsidRDefault="00B45521">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理学院</w:t>
            </w:r>
          </w:p>
        </w:tc>
        <w:tc>
          <w:tcPr>
            <w:tcW w:w="567" w:type="dxa"/>
            <w:vAlign w:val="center"/>
          </w:tcPr>
          <w:p w:rsidR="00B45521" w:rsidRPr="00FD5E01" w:rsidRDefault="00B45521">
            <w:pPr>
              <w:jc w:val="center"/>
              <w:rPr>
                <w:rFonts w:ascii="Times New Roman" w:eastAsia="仿宋_GB2312" w:hAnsi="Times New Roman" w:cs="Times New Roman"/>
                <w:sz w:val="24"/>
                <w:szCs w:val="24"/>
              </w:rPr>
            </w:pPr>
          </w:p>
        </w:tc>
        <w:tc>
          <w:tcPr>
            <w:tcW w:w="850" w:type="dxa"/>
            <w:vAlign w:val="center"/>
          </w:tcPr>
          <w:p w:rsidR="00B45521" w:rsidRPr="00FD5E01" w:rsidRDefault="00B45521">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副教授</w:t>
            </w:r>
          </w:p>
        </w:tc>
        <w:tc>
          <w:tcPr>
            <w:tcW w:w="1134" w:type="dxa"/>
            <w:vAlign w:val="center"/>
          </w:tcPr>
          <w:p w:rsidR="00B45521" w:rsidRPr="00FD5E01" w:rsidRDefault="00B45521">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13730651742</w:t>
            </w:r>
          </w:p>
        </w:tc>
        <w:tc>
          <w:tcPr>
            <w:tcW w:w="1589" w:type="dxa"/>
          </w:tcPr>
          <w:p w:rsidR="00B45521" w:rsidRPr="00FD5E01" w:rsidRDefault="0052522F" w:rsidP="00B45521">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j</w:t>
            </w:r>
            <w:r w:rsidR="00B45521" w:rsidRPr="00FD5E01">
              <w:rPr>
                <w:rFonts w:ascii="Times New Roman" w:eastAsia="仿宋_GB2312" w:hAnsi="Times New Roman" w:cs="Times New Roman"/>
                <w:sz w:val="24"/>
                <w:szCs w:val="24"/>
              </w:rPr>
              <w:t>iyupin@163.com</w:t>
            </w:r>
          </w:p>
        </w:tc>
        <w:tc>
          <w:tcPr>
            <w:tcW w:w="960" w:type="dxa"/>
          </w:tcPr>
          <w:p w:rsidR="00B45521" w:rsidRPr="00FD5E01" w:rsidRDefault="00B45521" w:rsidP="00B45521">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教学设计</w:t>
            </w:r>
            <w:r w:rsidRPr="00FD5E01">
              <w:rPr>
                <w:rFonts w:ascii="Times New Roman" w:eastAsia="仿宋_GB2312" w:hAnsi="Times New Roman" w:cs="Times New Roman"/>
                <w:sz w:val="24"/>
                <w:szCs w:val="24"/>
              </w:rPr>
              <w:t>/</w:t>
            </w:r>
            <w:r w:rsidR="00773962" w:rsidRPr="00FD5E01">
              <w:rPr>
                <w:rFonts w:ascii="Times New Roman" w:eastAsia="仿宋_GB2312" w:hAnsi="Times New Roman" w:cs="Times New Roman"/>
                <w:sz w:val="24"/>
                <w:szCs w:val="24"/>
              </w:rPr>
              <w:t>慕课录制</w:t>
            </w:r>
          </w:p>
        </w:tc>
        <w:tc>
          <w:tcPr>
            <w:tcW w:w="994" w:type="dxa"/>
            <w:vAlign w:val="center"/>
          </w:tcPr>
          <w:p w:rsidR="00B45521" w:rsidRPr="00FD5E01" w:rsidRDefault="0077396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吉驭嫔</w:t>
            </w:r>
          </w:p>
        </w:tc>
      </w:tr>
      <w:tr w:rsidR="00B45521" w:rsidRPr="00FD5E01" w:rsidTr="00B45521">
        <w:tc>
          <w:tcPr>
            <w:tcW w:w="585" w:type="dxa"/>
            <w:vAlign w:val="center"/>
          </w:tcPr>
          <w:p w:rsidR="00B45521" w:rsidRPr="00FD5E01" w:rsidRDefault="00B45521">
            <w:pPr>
              <w:jc w:val="center"/>
              <w:rPr>
                <w:rFonts w:ascii="Times New Roman" w:eastAsia="仿宋_GB2312" w:hAnsi="Times New Roman" w:cs="Times New Roman"/>
                <w:sz w:val="24"/>
                <w:szCs w:val="24"/>
              </w:rPr>
            </w:pPr>
          </w:p>
        </w:tc>
        <w:tc>
          <w:tcPr>
            <w:tcW w:w="890" w:type="dxa"/>
          </w:tcPr>
          <w:p w:rsidR="00B45521" w:rsidRPr="00FD5E01" w:rsidRDefault="00B45521" w:rsidP="00B45521">
            <w:pPr>
              <w:jc w:val="center"/>
              <w:rPr>
                <w:rFonts w:ascii="Times New Roman" w:eastAsia="仿宋_GB2312" w:hAnsi="Times New Roman" w:cs="Times New Roman"/>
                <w:sz w:val="24"/>
                <w:szCs w:val="24"/>
              </w:rPr>
            </w:pPr>
          </w:p>
        </w:tc>
        <w:tc>
          <w:tcPr>
            <w:tcW w:w="910" w:type="dxa"/>
          </w:tcPr>
          <w:p w:rsidR="00B45521" w:rsidRPr="00FD5E01" w:rsidRDefault="00B45521" w:rsidP="00B45521">
            <w:pPr>
              <w:jc w:val="center"/>
              <w:rPr>
                <w:rFonts w:ascii="Times New Roman" w:eastAsia="仿宋_GB2312" w:hAnsi="Times New Roman" w:cs="Times New Roman"/>
                <w:sz w:val="24"/>
                <w:szCs w:val="24"/>
              </w:rPr>
            </w:pPr>
          </w:p>
        </w:tc>
        <w:tc>
          <w:tcPr>
            <w:tcW w:w="734" w:type="dxa"/>
            <w:vAlign w:val="center"/>
          </w:tcPr>
          <w:p w:rsidR="00B45521" w:rsidRPr="00FD5E01" w:rsidRDefault="00B45521">
            <w:pPr>
              <w:jc w:val="center"/>
              <w:rPr>
                <w:rFonts w:ascii="Times New Roman" w:eastAsia="仿宋_GB2312" w:hAnsi="Times New Roman" w:cs="Times New Roman"/>
                <w:sz w:val="24"/>
                <w:szCs w:val="24"/>
              </w:rPr>
            </w:pPr>
          </w:p>
        </w:tc>
        <w:tc>
          <w:tcPr>
            <w:tcW w:w="567" w:type="dxa"/>
            <w:vAlign w:val="center"/>
          </w:tcPr>
          <w:p w:rsidR="00B45521" w:rsidRPr="00FD5E01" w:rsidRDefault="00B45521">
            <w:pPr>
              <w:jc w:val="center"/>
              <w:rPr>
                <w:rFonts w:ascii="Times New Roman" w:eastAsia="仿宋_GB2312" w:hAnsi="Times New Roman" w:cs="Times New Roman"/>
                <w:sz w:val="24"/>
                <w:szCs w:val="24"/>
              </w:rPr>
            </w:pPr>
          </w:p>
        </w:tc>
        <w:tc>
          <w:tcPr>
            <w:tcW w:w="850" w:type="dxa"/>
            <w:vAlign w:val="center"/>
          </w:tcPr>
          <w:p w:rsidR="00B45521" w:rsidRPr="00FD5E01" w:rsidRDefault="00B45521">
            <w:pPr>
              <w:jc w:val="center"/>
              <w:rPr>
                <w:rFonts w:ascii="Times New Roman" w:eastAsia="仿宋_GB2312" w:hAnsi="Times New Roman" w:cs="Times New Roman"/>
                <w:sz w:val="24"/>
                <w:szCs w:val="24"/>
              </w:rPr>
            </w:pPr>
          </w:p>
        </w:tc>
        <w:tc>
          <w:tcPr>
            <w:tcW w:w="1134" w:type="dxa"/>
          </w:tcPr>
          <w:p w:rsidR="00B45521" w:rsidRPr="00FD5E01" w:rsidRDefault="00B45521" w:rsidP="00EC115E">
            <w:pPr>
              <w:rPr>
                <w:rFonts w:ascii="Times New Roman" w:hAnsi="Times New Roman" w:cs="Times New Roman"/>
              </w:rPr>
            </w:pPr>
          </w:p>
        </w:tc>
        <w:tc>
          <w:tcPr>
            <w:tcW w:w="1589" w:type="dxa"/>
          </w:tcPr>
          <w:p w:rsidR="00B45521" w:rsidRPr="00FD5E01" w:rsidRDefault="00B45521" w:rsidP="00B45521">
            <w:pPr>
              <w:jc w:val="center"/>
              <w:rPr>
                <w:rFonts w:ascii="Times New Roman" w:eastAsia="仿宋_GB2312" w:hAnsi="Times New Roman" w:cs="Times New Roman"/>
                <w:sz w:val="24"/>
                <w:szCs w:val="24"/>
              </w:rPr>
            </w:pPr>
          </w:p>
        </w:tc>
        <w:tc>
          <w:tcPr>
            <w:tcW w:w="960" w:type="dxa"/>
          </w:tcPr>
          <w:p w:rsidR="00B45521" w:rsidRPr="00FD5E01" w:rsidRDefault="00B45521" w:rsidP="00B45521">
            <w:pPr>
              <w:jc w:val="center"/>
              <w:rPr>
                <w:rFonts w:ascii="Times New Roman" w:eastAsia="仿宋_GB2312" w:hAnsi="Times New Roman" w:cs="Times New Roman"/>
                <w:sz w:val="24"/>
                <w:szCs w:val="24"/>
              </w:rPr>
            </w:pPr>
          </w:p>
        </w:tc>
        <w:tc>
          <w:tcPr>
            <w:tcW w:w="994" w:type="dxa"/>
            <w:vAlign w:val="center"/>
          </w:tcPr>
          <w:p w:rsidR="00B45521" w:rsidRPr="00FD5E01" w:rsidRDefault="00B45521">
            <w:pPr>
              <w:jc w:val="center"/>
              <w:rPr>
                <w:rFonts w:ascii="Times New Roman" w:eastAsia="仿宋_GB2312" w:hAnsi="Times New Roman" w:cs="Times New Roman"/>
                <w:sz w:val="24"/>
                <w:szCs w:val="24"/>
              </w:rPr>
            </w:pPr>
          </w:p>
        </w:tc>
      </w:tr>
      <w:tr w:rsidR="00B45521" w:rsidRPr="00FD5E01" w:rsidTr="00B45521">
        <w:tc>
          <w:tcPr>
            <w:tcW w:w="585" w:type="dxa"/>
            <w:vAlign w:val="center"/>
          </w:tcPr>
          <w:p w:rsidR="00B45521" w:rsidRPr="00FD5E01" w:rsidRDefault="00B45521">
            <w:pPr>
              <w:jc w:val="center"/>
              <w:rPr>
                <w:rFonts w:ascii="Times New Roman" w:eastAsia="仿宋_GB2312" w:hAnsi="Times New Roman" w:cs="Times New Roman"/>
                <w:sz w:val="24"/>
                <w:szCs w:val="24"/>
              </w:rPr>
            </w:pPr>
          </w:p>
        </w:tc>
        <w:tc>
          <w:tcPr>
            <w:tcW w:w="890" w:type="dxa"/>
          </w:tcPr>
          <w:p w:rsidR="00B45521" w:rsidRPr="00FD5E01" w:rsidRDefault="00B45521" w:rsidP="00B45521">
            <w:pPr>
              <w:jc w:val="center"/>
              <w:rPr>
                <w:rFonts w:ascii="Times New Roman" w:eastAsia="仿宋_GB2312" w:hAnsi="Times New Roman" w:cs="Times New Roman"/>
                <w:sz w:val="24"/>
                <w:szCs w:val="24"/>
              </w:rPr>
            </w:pPr>
          </w:p>
        </w:tc>
        <w:tc>
          <w:tcPr>
            <w:tcW w:w="910" w:type="dxa"/>
          </w:tcPr>
          <w:p w:rsidR="00B45521" w:rsidRPr="00FD5E01" w:rsidRDefault="00B45521" w:rsidP="00B45521">
            <w:pPr>
              <w:jc w:val="center"/>
              <w:rPr>
                <w:rFonts w:ascii="Times New Roman" w:eastAsia="仿宋_GB2312" w:hAnsi="Times New Roman" w:cs="Times New Roman"/>
                <w:sz w:val="24"/>
                <w:szCs w:val="24"/>
              </w:rPr>
            </w:pPr>
          </w:p>
        </w:tc>
        <w:tc>
          <w:tcPr>
            <w:tcW w:w="734" w:type="dxa"/>
            <w:vAlign w:val="center"/>
          </w:tcPr>
          <w:p w:rsidR="00B45521" w:rsidRPr="00FD5E01" w:rsidRDefault="00B45521">
            <w:pPr>
              <w:jc w:val="center"/>
              <w:rPr>
                <w:rFonts w:ascii="Times New Roman" w:eastAsia="仿宋_GB2312" w:hAnsi="Times New Roman" w:cs="Times New Roman"/>
                <w:sz w:val="24"/>
                <w:szCs w:val="24"/>
              </w:rPr>
            </w:pPr>
          </w:p>
        </w:tc>
        <w:tc>
          <w:tcPr>
            <w:tcW w:w="567" w:type="dxa"/>
            <w:vAlign w:val="center"/>
          </w:tcPr>
          <w:p w:rsidR="00B45521" w:rsidRPr="00FD5E01" w:rsidRDefault="00B45521">
            <w:pPr>
              <w:jc w:val="center"/>
              <w:rPr>
                <w:rFonts w:ascii="Times New Roman" w:eastAsia="仿宋_GB2312" w:hAnsi="Times New Roman" w:cs="Times New Roman"/>
                <w:sz w:val="24"/>
                <w:szCs w:val="24"/>
              </w:rPr>
            </w:pPr>
          </w:p>
        </w:tc>
        <w:tc>
          <w:tcPr>
            <w:tcW w:w="850" w:type="dxa"/>
            <w:vAlign w:val="center"/>
          </w:tcPr>
          <w:p w:rsidR="00B45521" w:rsidRPr="00FD5E01" w:rsidRDefault="00B45521">
            <w:pPr>
              <w:jc w:val="center"/>
              <w:rPr>
                <w:rFonts w:ascii="Times New Roman" w:eastAsia="仿宋_GB2312" w:hAnsi="Times New Roman" w:cs="Times New Roman"/>
                <w:sz w:val="24"/>
                <w:szCs w:val="24"/>
              </w:rPr>
            </w:pPr>
          </w:p>
        </w:tc>
        <w:tc>
          <w:tcPr>
            <w:tcW w:w="1134" w:type="dxa"/>
          </w:tcPr>
          <w:p w:rsidR="00B45521" w:rsidRPr="00FD5E01" w:rsidRDefault="00B45521" w:rsidP="00EC115E">
            <w:pPr>
              <w:rPr>
                <w:rFonts w:ascii="Times New Roman" w:hAnsi="Times New Roman" w:cs="Times New Roman"/>
              </w:rPr>
            </w:pPr>
          </w:p>
        </w:tc>
        <w:tc>
          <w:tcPr>
            <w:tcW w:w="1589" w:type="dxa"/>
          </w:tcPr>
          <w:p w:rsidR="00B45521" w:rsidRPr="00FD5E01" w:rsidRDefault="00B45521" w:rsidP="00B45521">
            <w:pPr>
              <w:jc w:val="center"/>
              <w:rPr>
                <w:rFonts w:ascii="Times New Roman" w:eastAsia="仿宋_GB2312" w:hAnsi="Times New Roman" w:cs="Times New Roman"/>
                <w:sz w:val="24"/>
                <w:szCs w:val="24"/>
              </w:rPr>
            </w:pPr>
          </w:p>
        </w:tc>
        <w:tc>
          <w:tcPr>
            <w:tcW w:w="960" w:type="dxa"/>
          </w:tcPr>
          <w:p w:rsidR="00B45521" w:rsidRPr="00FD5E01" w:rsidRDefault="00B45521" w:rsidP="00B45521">
            <w:pPr>
              <w:jc w:val="center"/>
              <w:rPr>
                <w:rFonts w:ascii="Times New Roman" w:eastAsia="仿宋_GB2312" w:hAnsi="Times New Roman" w:cs="Times New Roman"/>
                <w:sz w:val="24"/>
                <w:szCs w:val="24"/>
              </w:rPr>
            </w:pPr>
          </w:p>
        </w:tc>
        <w:tc>
          <w:tcPr>
            <w:tcW w:w="994" w:type="dxa"/>
            <w:vAlign w:val="center"/>
          </w:tcPr>
          <w:p w:rsidR="00B45521" w:rsidRPr="00FD5E01" w:rsidRDefault="00B45521">
            <w:pPr>
              <w:jc w:val="center"/>
              <w:rPr>
                <w:rFonts w:ascii="Times New Roman" w:eastAsia="仿宋_GB2312" w:hAnsi="Times New Roman" w:cs="Times New Roman"/>
                <w:sz w:val="24"/>
                <w:szCs w:val="24"/>
              </w:rPr>
            </w:pPr>
          </w:p>
        </w:tc>
      </w:tr>
      <w:tr w:rsidR="00B45521" w:rsidRPr="00FD5E01" w:rsidTr="00B45521">
        <w:tc>
          <w:tcPr>
            <w:tcW w:w="585" w:type="dxa"/>
            <w:vAlign w:val="center"/>
          </w:tcPr>
          <w:p w:rsidR="00B45521" w:rsidRPr="00FD5E01" w:rsidRDefault="00B45521">
            <w:pPr>
              <w:jc w:val="center"/>
              <w:rPr>
                <w:rFonts w:ascii="Times New Roman" w:eastAsia="仿宋_GB2312" w:hAnsi="Times New Roman" w:cs="Times New Roman"/>
                <w:sz w:val="24"/>
                <w:szCs w:val="24"/>
              </w:rPr>
            </w:pPr>
          </w:p>
        </w:tc>
        <w:tc>
          <w:tcPr>
            <w:tcW w:w="890" w:type="dxa"/>
          </w:tcPr>
          <w:p w:rsidR="00B45521" w:rsidRPr="00FD5E01" w:rsidRDefault="00B45521" w:rsidP="00B45521">
            <w:pPr>
              <w:jc w:val="center"/>
              <w:rPr>
                <w:rFonts w:ascii="Times New Roman" w:eastAsia="仿宋_GB2312" w:hAnsi="Times New Roman" w:cs="Times New Roman"/>
                <w:sz w:val="24"/>
                <w:szCs w:val="24"/>
              </w:rPr>
            </w:pPr>
          </w:p>
        </w:tc>
        <w:tc>
          <w:tcPr>
            <w:tcW w:w="910" w:type="dxa"/>
          </w:tcPr>
          <w:p w:rsidR="00B45521" w:rsidRPr="00FD5E01" w:rsidRDefault="00B45521" w:rsidP="00B45521">
            <w:pPr>
              <w:jc w:val="center"/>
              <w:rPr>
                <w:rFonts w:ascii="Times New Roman" w:eastAsia="仿宋_GB2312" w:hAnsi="Times New Roman" w:cs="Times New Roman"/>
                <w:sz w:val="24"/>
                <w:szCs w:val="24"/>
              </w:rPr>
            </w:pPr>
          </w:p>
        </w:tc>
        <w:tc>
          <w:tcPr>
            <w:tcW w:w="734" w:type="dxa"/>
            <w:vAlign w:val="center"/>
          </w:tcPr>
          <w:p w:rsidR="00B45521" w:rsidRPr="00FD5E01" w:rsidRDefault="00B45521">
            <w:pPr>
              <w:jc w:val="center"/>
              <w:rPr>
                <w:rFonts w:ascii="Times New Roman" w:eastAsia="仿宋_GB2312" w:hAnsi="Times New Roman" w:cs="Times New Roman"/>
                <w:sz w:val="24"/>
                <w:szCs w:val="24"/>
              </w:rPr>
            </w:pPr>
          </w:p>
        </w:tc>
        <w:tc>
          <w:tcPr>
            <w:tcW w:w="567" w:type="dxa"/>
            <w:vAlign w:val="center"/>
          </w:tcPr>
          <w:p w:rsidR="00B45521" w:rsidRPr="00FD5E01" w:rsidRDefault="00B45521">
            <w:pPr>
              <w:jc w:val="center"/>
              <w:rPr>
                <w:rFonts w:ascii="Times New Roman" w:eastAsia="仿宋_GB2312" w:hAnsi="Times New Roman" w:cs="Times New Roman"/>
                <w:sz w:val="24"/>
                <w:szCs w:val="24"/>
              </w:rPr>
            </w:pPr>
          </w:p>
        </w:tc>
        <w:tc>
          <w:tcPr>
            <w:tcW w:w="850" w:type="dxa"/>
            <w:vAlign w:val="center"/>
          </w:tcPr>
          <w:p w:rsidR="00B45521" w:rsidRPr="00FD5E01" w:rsidRDefault="00B45521">
            <w:pPr>
              <w:jc w:val="center"/>
              <w:rPr>
                <w:rFonts w:ascii="Times New Roman" w:eastAsia="仿宋_GB2312" w:hAnsi="Times New Roman" w:cs="Times New Roman"/>
                <w:sz w:val="24"/>
                <w:szCs w:val="24"/>
              </w:rPr>
            </w:pPr>
          </w:p>
        </w:tc>
        <w:tc>
          <w:tcPr>
            <w:tcW w:w="1134" w:type="dxa"/>
          </w:tcPr>
          <w:p w:rsidR="00B45521" w:rsidRPr="00FD5E01" w:rsidRDefault="00B45521" w:rsidP="00EC115E">
            <w:pPr>
              <w:rPr>
                <w:rFonts w:ascii="Times New Roman" w:hAnsi="Times New Roman" w:cs="Times New Roman"/>
              </w:rPr>
            </w:pPr>
          </w:p>
        </w:tc>
        <w:tc>
          <w:tcPr>
            <w:tcW w:w="1589" w:type="dxa"/>
          </w:tcPr>
          <w:p w:rsidR="00B45521" w:rsidRPr="00FD5E01" w:rsidRDefault="00B45521" w:rsidP="00B45521">
            <w:pPr>
              <w:jc w:val="center"/>
              <w:rPr>
                <w:rFonts w:ascii="Times New Roman" w:eastAsia="仿宋_GB2312" w:hAnsi="Times New Roman" w:cs="Times New Roman"/>
                <w:sz w:val="24"/>
                <w:szCs w:val="24"/>
              </w:rPr>
            </w:pPr>
          </w:p>
        </w:tc>
        <w:tc>
          <w:tcPr>
            <w:tcW w:w="960" w:type="dxa"/>
          </w:tcPr>
          <w:p w:rsidR="00B45521" w:rsidRPr="00FD5E01" w:rsidRDefault="00B45521" w:rsidP="00B45521">
            <w:pPr>
              <w:jc w:val="center"/>
              <w:rPr>
                <w:rFonts w:ascii="Times New Roman" w:eastAsia="仿宋_GB2312" w:hAnsi="Times New Roman" w:cs="Times New Roman"/>
                <w:sz w:val="24"/>
                <w:szCs w:val="24"/>
              </w:rPr>
            </w:pPr>
          </w:p>
        </w:tc>
        <w:tc>
          <w:tcPr>
            <w:tcW w:w="994" w:type="dxa"/>
            <w:vAlign w:val="center"/>
          </w:tcPr>
          <w:p w:rsidR="00B45521" w:rsidRPr="00FD5E01" w:rsidRDefault="00B45521">
            <w:pPr>
              <w:jc w:val="center"/>
              <w:rPr>
                <w:rFonts w:ascii="Times New Roman" w:eastAsia="仿宋_GB2312" w:hAnsi="Times New Roman" w:cs="Times New Roman"/>
                <w:sz w:val="24"/>
                <w:szCs w:val="24"/>
              </w:rPr>
            </w:pPr>
          </w:p>
        </w:tc>
      </w:tr>
      <w:tr w:rsidR="00B45521" w:rsidRPr="00FD5E01" w:rsidTr="00B45521">
        <w:tc>
          <w:tcPr>
            <w:tcW w:w="585" w:type="dxa"/>
            <w:vAlign w:val="center"/>
          </w:tcPr>
          <w:p w:rsidR="00B45521" w:rsidRPr="00FD5E01" w:rsidRDefault="00B45521">
            <w:pPr>
              <w:jc w:val="center"/>
              <w:rPr>
                <w:rFonts w:ascii="Times New Roman" w:eastAsia="仿宋_GB2312" w:hAnsi="Times New Roman" w:cs="Times New Roman"/>
                <w:sz w:val="24"/>
                <w:szCs w:val="24"/>
              </w:rPr>
            </w:pPr>
          </w:p>
        </w:tc>
        <w:tc>
          <w:tcPr>
            <w:tcW w:w="890" w:type="dxa"/>
          </w:tcPr>
          <w:p w:rsidR="00B45521" w:rsidRPr="00FD5E01" w:rsidRDefault="00B45521" w:rsidP="00B45521">
            <w:pPr>
              <w:jc w:val="center"/>
              <w:rPr>
                <w:rFonts w:ascii="Times New Roman" w:eastAsia="仿宋_GB2312" w:hAnsi="Times New Roman" w:cs="Times New Roman"/>
                <w:sz w:val="24"/>
                <w:szCs w:val="24"/>
              </w:rPr>
            </w:pPr>
          </w:p>
        </w:tc>
        <w:tc>
          <w:tcPr>
            <w:tcW w:w="910" w:type="dxa"/>
          </w:tcPr>
          <w:p w:rsidR="00B45521" w:rsidRPr="00FD5E01" w:rsidRDefault="00B45521" w:rsidP="00B45521">
            <w:pPr>
              <w:jc w:val="center"/>
              <w:rPr>
                <w:rFonts w:ascii="Times New Roman" w:eastAsia="仿宋_GB2312" w:hAnsi="Times New Roman" w:cs="Times New Roman"/>
                <w:sz w:val="24"/>
                <w:szCs w:val="24"/>
              </w:rPr>
            </w:pPr>
          </w:p>
        </w:tc>
        <w:tc>
          <w:tcPr>
            <w:tcW w:w="734" w:type="dxa"/>
            <w:vAlign w:val="center"/>
          </w:tcPr>
          <w:p w:rsidR="00B45521" w:rsidRPr="00FD5E01" w:rsidRDefault="00B45521">
            <w:pPr>
              <w:jc w:val="center"/>
              <w:rPr>
                <w:rFonts w:ascii="Times New Roman" w:eastAsia="仿宋_GB2312" w:hAnsi="Times New Roman" w:cs="Times New Roman"/>
                <w:sz w:val="24"/>
                <w:szCs w:val="24"/>
              </w:rPr>
            </w:pPr>
          </w:p>
        </w:tc>
        <w:tc>
          <w:tcPr>
            <w:tcW w:w="567" w:type="dxa"/>
            <w:vAlign w:val="center"/>
          </w:tcPr>
          <w:p w:rsidR="00B45521" w:rsidRPr="00FD5E01" w:rsidRDefault="00B45521">
            <w:pPr>
              <w:jc w:val="center"/>
              <w:rPr>
                <w:rFonts w:ascii="Times New Roman" w:eastAsia="仿宋_GB2312" w:hAnsi="Times New Roman" w:cs="Times New Roman"/>
                <w:sz w:val="24"/>
                <w:szCs w:val="24"/>
              </w:rPr>
            </w:pPr>
          </w:p>
        </w:tc>
        <w:tc>
          <w:tcPr>
            <w:tcW w:w="850" w:type="dxa"/>
            <w:vAlign w:val="center"/>
          </w:tcPr>
          <w:p w:rsidR="00B45521" w:rsidRPr="00FD5E01" w:rsidRDefault="00B45521" w:rsidP="00B45521">
            <w:pPr>
              <w:jc w:val="center"/>
              <w:rPr>
                <w:rFonts w:ascii="Times New Roman" w:eastAsia="仿宋_GB2312" w:hAnsi="Times New Roman" w:cs="Times New Roman"/>
                <w:sz w:val="24"/>
                <w:szCs w:val="24"/>
              </w:rPr>
            </w:pPr>
          </w:p>
        </w:tc>
        <w:tc>
          <w:tcPr>
            <w:tcW w:w="1134" w:type="dxa"/>
          </w:tcPr>
          <w:p w:rsidR="00B45521" w:rsidRPr="00FD5E01" w:rsidRDefault="00B45521" w:rsidP="00EC115E">
            <w:pPr>
              <w:rPr>
                <w:rFonts w:ascii="Times New Roman" w:hAnsi="Times New Roman" w:cs="Times New Roman"/>
              </w:rPr>
            </w:pPr>
          </w:p>
        </w:tc>
        <w:tc>
          <w:tcPr>
            <w:tcW w:w="1589" w:type="dxa"/>
          </w:tcPr>
          <w:p w:rsidR="00B45521" w:rsidRPr="00FD5E01" w:rsidRDefault="00B45521" w:rsidP="00B45521">
            <w:pPr>
              <w:jc w:val="center"/>
              <w:rPr>
                <w:rFonts w:ascii="Times New Roman" w:eastAsia="仿宋_GB2312" w:hAnsi="Times New Roman" w:cs="Times New Roman"/>
                <w:sz w:val="24"/>
                <w:szCs w:val="24"/>
              </w:rPr>
            </w:pPr>
          </w:p>
        </w:tc>
        <w:tc>
          <w:tcPr>
            <w:tcW w:w="960" w:type="dxa"/>
          </w:tcPr>
          <w:p w:rsidR="00B45521" w:rsidRPr="00FD5E01" w:rsidRDefault="00B45521" w:rsidP="00B45521">
            <w:pPr>
              <w:jc w:val="center"/>
              <w:rPr>
                <w:rFonts w:ascii="Times New Roman" w:eastAsia="仿宋_GB2312" w:hAnsi="Times New Roman" w:cs="Times New Roman"/>
                <w:sz w:val="24"/>
                <w:szCs w:val="24"/>
              </w:rPr>
            </w:pPr>
          </w:p>
        </w:tc>
        <w:tc>
          <w:tcPr>
            <w:tcW w:w="994" w:type="dxa"/>
            <w:vAlign w:val="center"/>
          </w:tcPr>
          <w:p w:rsidR="00B45521" w:rsidRPr="00FD5E01" w:rsidRDefault="00B45521">
            <w:pPr>
              <w:jc w:val="center"/>
              <w:rPr>
                <w:rFonts w:ascii="Times New Roman" w:eastAsia="仿宋_GB2312" w:hAnsi="Times New Roman" w:cs="Times New Roman"/>
                <w:sz w:val="24"/>
                <w:szCs w:val="24"/>
              </w:rPr>
            </w:pPr>
          </w:p>
        </w:tc>
      </w:tr>
    </w:tbl>
    <w:p w:rsidR="005F0DC4" w:rsidRPr="00FD5E01" w:rsidRDefault="005F0DC4">
      <w:pPr>
        <w:rPr>
          <w:rFonts w:ascii="Times New Roman" w:eastAsia="仿宋_GB2312" w:hAnsi="Times New Roman" w:cs="Times New Roman"/>
          <w:sz w:val="24"/>
          <w:szCs w:val="24"/>
        </w:rPr>
      </w:pPr>
    </w:p>
    <w:tbl>
      <w:tblPr>
        <w:tblStyle w:val="a8"/>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5F0DC4" w:rsidRPr="00FD5E01">
        <w:tc>
          <w:tcPr>
            <w:tcW w:w="9214" w:type="dxa"/>
            <w:gridSpan w:val="8"/>
            <w:vAlign w:val="center"/>
          </w:tcPr>
          <w:p w:rsidR="005F0DC4" w:rsidRPr="00FD5E01" w:rsidRDefault="00E36FD2">
            <w:pPr>
              <w:jc w:val="center"/>
              <w:rPr>
                <w:rFonts w:ascii="Times New Roman" w:eastAsia="仿宋_GB2312" w:hAnsi="Times New Roman" w:cs="Times New Roman"/>
                <w:b/>
                <w:sz w:val="24"/>
                <w:szCs w:val="24"/>
              </w:rPr>
            </w:pPr>
            <w:r w:rsidRPr="00FD5E01">
              <w:rPr>
                <w:rFonts w:ascii="Times New Roman" w:eastAsia="黑体" w:hAnsi="Times New Roman" w:cs="Times New Roman"/>
                <w:bCs/>
                <w:sz w:val="24"/>
                <w:szCs w:val="24"/>
              </w:rPr>
              <w:t>课程团队其他成员</w:t>
            </w:r>
          </w:p>
        </w:tc>
      </w:tr>
      <w:tr w:rsidR="005F0DC4" w:rsidRPr="00FD5E01">
        <w:tc>
          <w:tcPr>
            <w:tcW w:w="907"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序号</w:t>
            </w:r>
          </w:p>
        </w:tc>
        <w:tc>
          <w:tcPr>
            <w:tcW w:w="1078"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姓名</w:t>
            </w:r>
          </w:p>
        </w:tc>
        <w:tc>
          <w:tcPr>
            <w:tcW w:w="1215"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出生年月</w:t>
            </w:r>
          </w:p>
        </w:tc>
        <w:tc>
          <w:tcPr>
            <w:tcW w:w="1571"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单位</w:t>
            </w:r>
          </w:p>
        </w:tc>
        <w:tc>
          <w:tcPr>
            <w:tcW w:w="743"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职务</w:t>
            </w:r>
          </w:p>
        </w:tc>
        <w:tc>
          <w:tcPr>
            <w:tcW w:w="800"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职称</w:t>
            </w:r>
          </w:p>
        </w:tc>
        <w:tc>
          <w:tcPr>
            <w:tcW w:w="1428"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承担任务</w:t>
            </w:r>
          </w:p>
        </w:tc>
        <w:tc>
          <w:tcPr>
            <w:tcW w:w="1472"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平台用户名</w:t>
            </w:r>
          </w:p>
        </w:tc>
      </w:tr>
      <w:tr w:rsidR="005F0DC4" w:rsidRPr="00FD5E01">
        <w:tc>
          <w:tcPr>
            <w:tcW w:w="907"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1</w:t>
            </w:r>
          </w:p>
        </w:tc>
        <w:tc>
          <w:tcPr>
            <w:tcW w:w="1078" w:type="dxa"/>
            <w:vAlign w:val="center"/>
          </w:tcPr>
          <w:p w:rsidR="005F0DC4" w:rsidRPr="00FD5E01" w:rsidRDefault="005F0DC4">
            <w:pPr>
              <w:jc w:val="center"/>
              <w:rPr>
                <w:rFonts w:ascii="Times New Roman" w:eastAsia="仿宋_GB2312" w:hAnsi="Times New Roman" w:cs="Times New Roman"/>
                <w:sz w:val="24"/>
                <w:szCs w:val="24"/>
              </w:rPr>
            </w:pPr>
          </w:p>
        </w:tc>
        <w:tc>
          <w:tcPr>
            <w:tcW w:w="1215" w:type="dxa"/>
            <w:vAlign w:val="center"/>
          </w:tcPr>
          <w:p w:rsidR="005F0DC4" w:rsidRPr="00FD5E01" w:rsidRDefault="005F0DC4">
            <w:pPr>
              <w:jc w:val="center"/>
              <w:rPr>
                <w:rFonts w:ascii="Times New Roman" w:eastAsia="仿宋_GB2312" w:hAnsi="Times New Roman" w:cs="Times New Roman"/>
                <w:sz w:val="24"/>
                <w:szCs w:val="24"/>
              </w:rPr>
            </w:pPr>
          </w:p>
        </w:tc>
        <w:tc>
          <w:tcPr>
            <w:tcW w:w="1571" w:type="dxa"/>
            <w:vAlign w:val="center"/>
          </w:tcPr>
          <w:p w:rsidR="005F0DC4" w:rsidRPr="00FD5E01" w:rsidRDefault="005F0DC4">
            <w:pPr>
              <w:jc w:val="center"/>
              <w:rPr>
                <w:rFonts w:ascii="Times New Roman" w:eastAsia="仿宋_GB2312" w:hAnsi="Times New Roman" w:cs="Times New Roman"/>
                <w:sz w:val="24"/>
                <w:szCs w:val="24"/>
              </w:rPr>
            </w:pPr>
          </w:p>
        </w:tc>
        <w:tc>
          <w:tcPr>
            <w:tcW w:w="743" w:type="dxa"/>
            <w:vAlign w:val="center"/>
          </w:tcPr>
          <w:p w:rsidR="005F0DC4" w:rsidRPr="00FD5E01" w:rsidRDefault="005F0DC4">
            <w:pPr>
              <w:jc w:val="center"/>
              <w:rPr>
                <w:rFonts w:ascii="Times New Roman" w:eastAsia="仿宋_GB2312" w:hAnsi="Times New Roman" w:cs="Times New Roman"/>
                <w:sz w:val="24"/>
                <w:szCs w:val="24"/>
              </w:rPr>
            </w:pPr>
          </w:p>
        </w:tc>
        <w:tc>
          <w:tcPr>
            <w:tcW w:w="800" w:type="dxa"/>
            <w:vAlign w:val="center"/>
          </w:tcPr>
          <w:p w:rsidR="005F0DC4" w:rsidRPr="00FD5E01" w:rsidRDefault="005F0DC4">
            <w:pPr>
              <w:jc w:val="center"/>
              <w:rPr>
                <w:rFonts w:ascii="Times New Roman" w:eastAsia="仿宋_GB2312" w:hAnsi="Times New Roman" w:cs="Times New Roman"/>
                <w:sz w:val="24"/>
                <w:szCs w:val="24"/>
              </w:rPr>
            </w:pPr>
          </w:p>
        </w:tc>
        <w:tc>
          <w:tcPr>
            <w:tcW w:w="1428" w:type="dxa"/>
            <w:vAlign w:val="center"/>
          </w:tcPr>
          <w:p w:rsidR="005F0DC4" w:rsidRPr="00FD5E01" w:rsidRDefault="005F0DC4">
            <w:pPr>
              <w:jc w:val="center"/>
              <w:rPr>
                <w:rFonts w:ascii="Times New Roman" w:eastAsia="仿宋_GB2312" w:hAnsi="Times New Roman" w:cs="Times New Roman"/>
                <w:sz w:val="24"/>
                <w:szCs w:val="24"/>
              </w:rPr>
            </w:pPr>
          </w:p>
        </w:tc>
        <w:tc>
          <w:tcPr>
            <w:tcW w:w="1472" w:type="dxa"/>
            <w:vAlign w:val="center"/>
          </w:tcPr>
          <w:p w:rsidR="005F0DC4" w:rsidRPr="00FD5E01" w:rsidRDefault="005F0DC4">
            <w:pPr>
              <w:jc w:val="center"/>
              <w:rPr>
                <w:rFonts w:ascii="Times New Roman" w:eastAsia="仿宋_GB2312" w:hAnsi="Times New Roman" w:cs="Times New Roman"/>
                <w:sz w:val="24"/>
                <w:szCs w:val="24"/>
              </w:rPr>
            </w:pPr>
          </w:p>
        </w:tc>
      </w:tr>
      <w:tr w:rsidR="005F0DC4" w:rsidRPr="00FD5E01">
        <w:tc>
          <w:tcPr>
            <w:tcW w:w="907"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2</w:t>
            </w:r>
          </w:p>
        </w:tc>
        <w:tc>
          <w:tcPr>
            <w:tcW w:w="1078" w:type="dxa"/>
            <w:vAlign w:val="center"/>
          </w:tcPr>
          <w:p w:rsidR="005F0DC4" w:rsidRPr="00FD5E01" w:rsidRDefault="005F0DC4">
            <w:pPr>
              <w:jc w:val="center"/>
              <w:rPr>
                <w:rFonts w:ascii="Times New Roman" w:eastAsia="仿宋_GB2312" w:hAnsi="Times New Roman" w:cs="Times New Roman"/>
                <w:sz w:val="24"/>
                <w:szCs w:val="24"/>
              </w:rPr>
            </w:pPr>
          </w:p>
        </w:tc>
        <w:tc>
          <w:tcPr>
            <w:tcW w:w="1215" w:type="dxa"/>
            <w:vAlign w:val="center"/>
          </w:tcPr>
          <w:p w:rsidR="005F0DC4" w:rsidRPr="00FD5E01" w:rsidRDefault="005F0DC4">
            <w:pPr>
              <w:jc w:val="center"/>
              <w:rPr>
                <w:rFonts w:ascii="Times New Roman" w:eastAsia="仿宋_GB2312" w:hAnsi="Times New Roman" w:cs="Times New Roman"/>
                <w:sz w:val="24"/>
                <w:szCs w:val="24"/>
              </w:rPr>
            </w:pPr>
          </w:p>
        </w:tc>
        <w:tc>
          <w:tcPr>
            <w:tcW w:w="1571" w:type="dxa"/>
            <w:vAlign w:val="center"/>
          </w:tcPr>
          <w:p w:rsidR="005F0DC4" w:rsidRPr="00FD5E01" w:rsidRDefault="005F0DC4">
            <w:pPr>
              <w:jc w:val="center"/>
              <w:rPr>
                <w:rFonts w:ascii="Times New Roman" w:eastAsia="仿宋_GB2312" w:hAnsi="Times New Roman" w:cs="Times New Roman"/>
                <w:sz w:val="24"/>
                <w:szCs w:val="24"/>
              </w:rPr>
            </w:pPr>
          </w:p>
        </w:tc>
        <w:tc>
          <w:tcPr>
            <w:tcW w:w="743" w:type="dxa"/>
            <w:vAlign w:val="center"/>
          </w:tcPr>
          <w:p w:rsidR="005F0DC4" w:rsidRPr="00FD5E01" w:rsidRDefault="005F0DC4">
            <w:pPr>
              <w:jc w:val="center"/>
              <w:rPr>
                <w:rFonts w:ascii="Times New Roman" w:eastAsia="仿宋_GB2312" w:hAnsi="Times New Roman" w:cs="Times New Roman"/>
                <w:sz w:val="24"/>
                <w:szCs w:val="24"/>
              </w:rPr>
            </w:pPr>
          </w:p>
        </w:tc>
        <w:tc>
          <w:tcPr>
            <w:tcW w:w="800" w:type="dxa"/>
            <w:vAlign w:val="center"/>
          </w:tcPr>
          <w:p w:rsidR="005F0DC4" w:rsidRPr="00FD5E01" w:rsidRDefault="005F0DC4">
            <w:pPr>
              <w:jc w:val="center"/>
              <w:rPr>
                <w:rFonts w:ascii="Times New Roman" w:eastAsia="仿宋_GB2312" w:hAnsi="Times New Roman" w:cs="Times New Roman"/>
                <w:sz w:val="24"/>
                <w:szCs w:val="24"/>
              </w:rPr>
            </w:pPr>
          </w:p>
        </w:tc>
        <w:tc>
          <w:tcPr>
            <w:tcW w:w="1428" w:type="dxa"/>
            <w:vAlign w:val="center"/>
          </w:tcPr>
          <w:p w:rsidR="005F0DC4" w:rsidRPr="00FD5E01" w:rsidRDefault="005F0DC4">
            <w:pPr>
              <w:jc w:val="center"/>
              <w:rPr>
                <w:rFonts w:ascii="Times New Roman" w:eastAsia="仿宋_GB2312" w:hAnsi="Times New Roman" w:cs="Times New Roman"/>
                <w:sz w:val="24"/>
                <w:szCs w:val="24"/>
              </w:rPr>
            </w:pPr>
          </w:p>
        </w:tc>
        <w:tc>
          <w:tcPr>
            <w:tcW w:w="1472" w:type="dxa"/>
            <w:vAlign w:val="center"/>
          </w:tcPr>
          <w:p w:rsidR="005F0DC4" w:rsidRPr="00FD5E01" w:rsidRDefault="005F0DC4">
            <w:pPr>
              <w:jc w:val="center"/>
              <w:rPr>
                <w:rFonts w:ascii="Times New Roman" w:eastAsia="仿宋_GB2312" w:hAnsi="Times New Roman" w:cs="Times New Roman"/>
                <w:sz w:val="24"/>
                <w:szCs w:val="24"/>
              </w:rPr>
            </w:pPr>
          </w:p>
        </w:tc>
      </w:tr>
      <w:tr w:rsidR="005F0DC4" w:rsidRPr="00FD5E01">
        <w:tc>
          <w:tcPr>
            <w:tcW w:w="907"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3</w:t>
            </w:r>
          </w:p>
        </w:tc>
        <w:tc>
          <w:tcPr>
            <w:tcW w:w="1078" w:type="dxa"/>
            <w:vAlign w:val="center"/>
          </w:tcPr>
          <w:p w:rsidR="005F0DC4" w:rsidRPr="00FD5E01" w:rsidRDefault="005F0DC4">
            <w:pPr>
              <w:jc w:val="center"/>
              <w:rPr>
                <w:rFonts w:ascii="Times New Roman" w:eastAsia="仿宋_GB2312" w:hAnsi="Times New Roman" w:cs="Times New Roman"/>
                <w:sz w:val="24"/>
                <w:szCs w:val="24"/>
              </w:rPr>
            </w:pPr>
          </w:p>
        </w:tc>
        <w:tc>
          <w:tcPr>
            <w:tcW w:w="1215" w:type="dxa"/>
            <w:vAlign w:val="center"/>
          </w:tcPr>
          <w:p w:rsidR="005F0DC4" w:rsidRPr="00FD5E01" w:rsidRDefault="005F0DC4">
            <w:pPr>
              <w:jc w:val="center"/>
              <w:rPr>
                <w:rFonts w:ascii="Times New Roman" w:eastAsia="仿宋_GB2312" w:hAnsi="Times New Roman" w:cs="Times New Roman"/>
                <w:sz w:val="24"/>
                <w:szCs w:val="24"/>
              </w:rPr>
            </w:pPr>
          </w:p>
        </w:tc>
        <w:tc>
          <w:tcPr>
            <w:tcW w:w="1571" w:type="dxa"/>
            <w:vAlign w:val="center"/>
          </w:tcPr>
          <w:p w:rsidR="005F0DC4" w:rsidRPr="00FD5E01" w:rsidRDefault="005F0DC4">
            <w:pPr>
              <w:jc w:val="center"/>
              <w:rPr>
                <w:rFonts w:ascii="Times New Roman" w:eastAsia="仿宋_GB2312" w:hAnsi="Times New Roman" w:cs="Times New Roman"/>
                <w:sz w:val="24"/>
                <w:szCs w:val="24"/>
              </w:rPr>
            </w:pPr>
          </w:p>
        </w:tc>
        <w:tc>
          <w:tcPr>
            <w:tcW w:w="743" w:type="dxa"/>
            <w:vAlign w:val="center"/>
          </w:tcPr>
          <w:p w:rsidR="005F0DC4" w:rsidRPr="00FD5E01" w:rsidRDefault="005F0DC4">
            <w:pPr>
              <w:jc w:val="center"/>
              <w:rPr>
                <w:rFonts w:ascii="Times New Roman" w:eastAsia="仿宋_GB2312" w:hAnsi="Times New Roman" w:cs="Times New Roman"/>
                <w:sz w:val="24"/>
                <w:szCs w:val="24"/>
              </w:rPr>
            </w:pPr>
          </w:p>
        </w:tc>
        <w:tc>
          <w:tcPr>
            <w:tcW w:w="800" w:type="dxa"/>
            <w:vAlign w:val="center"/>
          </w:tcPr>
          <w:p w:rsidR="005F0DC4" w:rsidRPr="00FD5E01" w:rsidRDefault="005F0DC4">
            <w:pPr>
              <w:jc w:val="center"/>
              <w:rPr>
                <w:rFonts w:ascii="Times New Roman" w:eastAsia="仿宋_GB2312" w:hAnsi="Times New Roman" w:cs="Times New Roman"/>
                <w:sz w:val="24"/>
                <w:szCs w:val="24"/>
              </w:rPr>
            </w:pPr>
          </w:p>
        </w:tc>
        <w:tc>
          <w:tcPr>
            <w:tcW w:w="1428" w:type="dxa"/>
            <w:vAlign w:val="center"/>
          </w:tcPr>
          <w:p w:rsidR="005F0DC4" w:rsidRPr="00FD5E01" w:rsidRDefault="005F0DC4">
            <w:pPr>
              <w:jc w:val="center"/>
              <w:rPr>
                <w:rFonts w:ascii="Times New Roman" w:eastAsia="仿宋_GB2312" w:hAnsi="Times New Roman" w:cs="Times New Roman"/>
                <w:sz w:val="24"/>
                <w:szCs w:val="24"/>
              </w:rPr>
            </w:pPr>
          </w:p>
        </w:tc>
        <w:tc>
          <w:tcPr>
            <w:tcW w:w="1472" w:type="dxa"/>
            <w:vAlign w:val="center"/>
          </w:tcPr>
          <w:p w:rsidR="005F0DC4" w:rsidRPr="00FD5E01" w:rsidRDefault="005F0DC4">
            <w:pPr>
              <w:jc w:val="center"/>
              <w:rPr>
                <w:rFonts w:ascii="Times New Roman" w:eastAsia="仿宋_GB2312" w:hAnsi="Times New Roman" w:cs="Times New Roman"/>
                <w:sz w:val="24"/>
                <w:szCs w:val="24"/>
              </w:rPr>
            </w:pPr>
          </w:p>
        </w:tc>
      </w:tr>
      <w:tr w:rsidR="005F0DC4" w:rsidRPr="00FD5E01">
        <w:tc>
          <w:tcPr>
            <w:tcW w:w="907"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4</w:t>
            </w:r>
          </w:p>
        </w:tc>
        <w:tc>
          <w:tcPr>
            <w:tcW w:w="1078" w:type="dxa"/>
            <w:vAlign w:val="center"/>
          </w:tcPr>
          <w:p w:rsidR="005F0DC4" w:rsidRPr="00FD5E01" w:rsidRDefault="005F0DC4">
            <w:pPr>
              <w:jc w:val="center"/>
              <w:rPr>
                <w:rFonts w:ascii="Times New Roman" w:eastAsia="仿宋_GB2312" w:hAnsi="Times New Roman" w:cs="Times New Roman"/>
                <w:sz w:val="24"/>
                <w:szCs w:val="24"/>
              </w:rPr>
            </w:pPr>
          </w:p>
        </w:tc>
        <w:tc>
          <w:tcPr>
            <w:tcW w:w="1215" w:type="dxa"/>
            <w:vAlign w:val="center"/>
          </w:tcPr>
          <w:p w:rsidR="005F0DC4" w:rsidRPr="00FD5E01" w:rsidRDefault="005F0DC4">
            <w:pPr>
              <w:jc w:val="center"/>
              <w:rPr>
                <w:rFonts w:ascii="Times New Roman" w:eastAsia="仿宋_GB2312" w:hAnsi="Times New Roman" w:cs="Times New Roman"/>
                <w:sz w:val="24"/>
                <w:szCs w:val="24"/>
              </w:rPr>
            </w:pPr>
          </w:p>
        </w:tc>
        <w:tc>
          <w:tcPr>
            <w:tcW w:w="1571" w:type="dxa"/>
            <w:vAlign w:val="center"/>
          </w:tcPr>
          <w:p w:rsidR="005F0DC4" w:rsidRPr="00FD5E01" w:rsidRDefault="005F0DC4">
            <w:pPr>
              <w:jc w:val="center"/>
              <w:rPr>
                <w:rFonts w:ascii="Times New Roman" w:eastAsia="仿宋_GB2312" w:hAnsi="Times New Roman" w:cs="Times New Roman"/>
                <w:sz w:val="24"/>
                <w:szCs w:val="24"/>
              </w:rPr>
            </w:pPr>
          </w:p>
        </w:tc>
        <w:tc>
          <w:tcPr>
            <w:tcW w:w="743" w:type="dxa"/>
            <w:vAlign w:val="center"/>
          </w:tcPr>
          <w:p w:rsidR="005F0DC4" w:rsidRPr="00FD5E01" w:rsidRDefault="005F0DC4">
            <w:pPr>
              <w:jc w:val="center"/>
              <w:rPr>
                <w:rFonts w:ascii="Times New Roman" w:eastAsia="仿宋_GB2312" w:hAnsi="Times New Roman" w:cs="Times New Roman"/>
                <w:sz w:val="24"/>
                <w:szCs w:val="24"/>
              </w:rPr>
            </w:pPr>
          </w:p>
        </w:tc>
        <w:tc>
          <w:tcPr>
            <w:tcW w:w="800" w:type="dxa"/>
            <w:vAlign w:val="center"/>
          </w:tcPr>
          <w:p w:rsidR="005F0DC4" w:rsidRPr="00FD5E01" w:rsidRDefault="005F0DC4">
            <w:pPr>
              <w:jc w:val="center"/>
              <w:rPr>
                <w:rFonts w:ascii="Times New Roman" w:eastAsia="仿宋_GB2312" w:hAnsi="Times New Roman" w:cs="Times New Roman"/>
                <w:sz w:val="24"/>
                <w:szCs w:val="24"/>
              </w:rPr>
            </w:pPr>
          </w:p>
        </w:tc>
        <w:tc>
          <w:tcPr>
            <w:tcW w:w="1428" w:type="dxa"/>
            <w:vAlign w:val="center"/>
          </w:tcPr>
          <w:p w:rsidR="005F0DC4" w:rsidRPr="00FD5E01" w:rsidRDefault="005F0DC4">
            <w:pPr>
              <w:jc w:val="center"/>
              <w:rPr>
                <w:rFonts w:ascii="Times New Roman" w:eastAsia="仿宋_GB2312" w:hAnsi="Times New Roman" w:cs="Times New Roman"/>
                <w:sz w:val="24"/>
                <w:szCs w:val="24"/>
              </w:rPr>
            </w:pPr>
          </w:p>
        </w:tc>
        <w:tc>
          <w:tcPr>
            <w:tcW w:w="1472" w:type="dxa"/>
            <w:vAlign w:val="center"/>
          </w:tcPr>
          <w:p w:rsidR="005F0DC4" w:rsidRPr="00FD5E01" w:rsidRDefault="005F0DC4">
            <w:pPr>
              <w:jc w:val="center"/>
              <w:rPr>
                <w:rFonts w:ascii="Times New Roman" w:eastAsia="仿宋_GB2312" w:hAnsi="Times New Roman" w:cs="Times New Roman"/>
                <w:sz w:val="24"/>
                <w:szCs w:val="24"/>
              </w:rPr>
            </w:pPr>
          </w:p>
        </w:tc>
      </w:tr>
      <w:tr w:rsidR="005F0DC4" w:rsidRPr="00FD5E01">
        <w:tc>
          <w:tcPr>
            <w:tcW w:w="907"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5</w:t>
            </w:r>
          </w:p>
        </w:tc>
        <w:tc>
          <w:tcPr>
            <w:tcW w:w="1078" w:type="dxa"/>
            <w:vAlign w:val="center"/>
          </w:tcPr>
          <w:p w:rsidR="005F0DC4" w:rsidRPr="00FD5E01" w:rsidRDefault="005F0DC4">
            <w:pPr>
              <w:jc w:val="center"/>
              <w:rPr>
                <w:rFonts w:ascii="Times New Roman" w:eastAsia="仿宋_GB2312" w:hAnsi="Times New Roman" w:cs="Times New Roman"/>
                <w:sz w:val="24"/>
                <w:szCs w:val="24"/>
              </w:rPr>
            </w:pPr>
          </w:p>
        </w:tc>
        <w:tc>
          <w:tcPr>
            <w:tcW w:w="1215" w:type="dxa"/>
            <w:vAlign w:val="center"/>
          </w:tcPr>
          <w:p w:rsidR="005F0DC4" w:rsidRPr="00FD5E01" w:rsidRDefault="005F0DC4">
            <w:pPr>
              <w:jc w:val="center"/>
              <w:rPr>
                <w:rFonts w:ascii="Times New Roman" w:eastAsia="仿宋_GB2312" w:hAnsi="Times New Roman" w:cs="Times New Roman"/>
                <w:sz w:val="24"/>
                <w:szCs w:val="24"/>
              </w:rPr>
            </w:pPr>
          </w:p>
        </w:tc>
        <w:tc>
          <w:tcPr>
            <w:tcW w:w="1571" w:type="dxa"/>
            <w:vAlign w:val="center"/>
          </w:tcPr>
          <w:p w:rsidR="005F0DC4" w:rsidRPr="00FD5E01" w:rsidRDefault="005F0DC4">
            <w:pPr>
              <w:jc w:val="center"/>
              <w:rPr>
                <w:rFonts w:ascii="Times New Roman" w:eastAsia="仿宋_GB2312" w:hAnsi="Times New Roman" w:cs="Times New Roman"/>
                <w:sz w:val="24"/>
                <w:szCs w:val="24"/>
              </w:rPr>
            </w:pPr>
          </w:p>
        </w:tc>
        <w:tc>
          <w:tcPr>
            <w:tcW w:w="743" w:type="dxa"/>
            <w:vAlign w:val="center"/>
          </w:tcPr>
          <w:p w:rsidR="005F0DC4" w:rsidRPr="00FD5E01" w:rsidRDefault="005F0DC4">
            <w:pPr>
              <w:jc w:val="center"/>
              <w:rPr>
                <w:rFonts w:ascii="Times New Roman" w:eastAsia="仿宋_GB2312" w:hAnsi="Times New Roman" w:cs="Times New Roman"/>
                <w:sz w:val="24"/>
                <w:szCs w:val="24"/>
              </w:rPr>
            </w:pPr>
          </w:p>
        </w:tc>
        <w:tc>
          <w:tcPr>
            <w:tcW w:w="800" w:type="dxa"/>
            <w:vAlign w:val="center"/>
          </w:tcPr>
          <w:p w:rsidR="005F0DC4" w:rsidRPr="00FD5E01" w:rsidRDefault="005F0DC4">
            <w:pPr>
              <w:jc w:val="center"/>
              <w:rPr>
                <w:rFonts w:ascii="Times New Roman" w:eastAsia="仿宋_GB2312" w:hAnsi="Times New Roman" w:cs="Times New Roman"/>
                <w:sz w:val="24"/>
                <w:szCs w:val="24"/>
              </w:rPr>
            </w:pPr>
          </w:p>
        </w:tc>
        <w:tc>
          <w:tcPr>
            <w:tcW w:w="1428" w:type="dxa"/>
            <w:vAlign w:val="center"/>
          </w:tcPr>
          <w:p w:rsidR="005F0DC4" w:rsidRPr="00FD5E01" w:rsidRDefault="005F0DC4">
            <w:pPr>
              <w:jc w:val="center"/>
              <w:rPr>
                <w:rFonts w:ascii="Times New Roman" w:eastAsia="仿宋_GB2312" w:hAnsi="Times New Roman" w:cs="Times New Roman"/>
                <w:sz w:val="24"/>
                <w:szCs w:val="24"/>
              </w:rPr>
            </w:pPr>
          </w:p>
        </w:tc>
        <w:tc>
          <w:tcPr>
            <w:tcW w:w="1472" w:type="dxa"/>
            <w:vAlign w:val="center"/>
          </w:tcPr>
          <w:p w:rsidR="005F0DC4" w:rsidRPr="00FD5E01" w:rsidRDefault="005F0DC4">
            <w:pPr>
              <w:jc w:val="center"/>
              <w:rPr>
                <w:rFonts w:ascii="Times New Roman" w:eastAsia="仿宋_GB2312" w:hAnsi="Times New Roman" w:cs="Times New Roman"/>
                <w:sz w:val="24"/>
                <w:szCs w:val="24"/>
              </w:rPr>
            </w:pPr>
          </w:p>
        </w:tc>
      </w:tr>
      <w:tr w:rsidR="005F0DC4" w:rsidRPr="00FD5E01">
        <w:tc>
          <w:tcPr>
            <w:tcW w:w="907" w:type="dxa"/>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p>
        </w:tc>
        <w:tc>
          <w:tcPr>
            <w:tcW w:w="1078" w:type="dxa"/>
            <w:vAlign w:val="center"/>
          </w:tcPr>
          <w:p w:rsidR="005F0DC4" w:rsidRPr="00FD5E01" w:rsidRDefault="005F0DC4">
            <w:pPr>
              <w:jc w:val="center"/>
              <w:rPr>
                <w:rFonts w:ascii="Times New Roman" w:eastAsia="仿宋_GB2312" w:hAnsi="Times New Roman" w:cs="Times New Roman"/>
                <w:sz w:val="24"/>
                <w:szCs w:val="24"/>
              </w:rPr>
            </w:pPr>
          </w:p>
        </w:tc>
        <w:tc>
          <w:tcPr>
            <w:tcW w:w="1215" w:type="dxa"/>
            <w:vAlign w:val="center"/>
          </w:tcPr>
          <w:p w:rsidR="005F0DC4" w:rsidRPr="00FD5E01" w:rsidRDefault="005F0DC4">
            <w:pPr>
              <w:jc w:val="center"/>
              <w:rPr>
                <w:rFonts w:ascii="Times New Roman" w:eastAsia="仿宋_GB2312" w:hAnsi="Times New Roman" w:cs="Times New Roman"/>
                <w:sz w:val="24"/>
                <w:szCs w:val="24"/>
              </w:rPr>
            </w:pPr>
          </w:p>
        </w:tc>
        <w:tc>
          <w:tcPr>
            <w:tcW w:w="1571" w:type="dxa"/>
            <w:vAlign w:val="center"/>
          </w:tcPr>
          <w:p w:rsidR="005F0DC4" w:rsidRPr="00FD5E01" w:rsidRDefault="005F0DC4">
            <w:pPr>
              <w:jc w:val="center"/>
              <w:rPr>
                <w:rFonts w:ascii="Times New Roman" w:eastAsia="仿宋_GB2312" w:hAnsi="Times New Roman" w:cs="Times New Roman"/>
                <w:sz w:val="24"/>
                <w:szCs w:val="24"/>
              </w:rPr>
            </w:pPr>
          </w:p>
        </w:tc>
        <w:tc>
          <w:tcPr>
            <w:tcW w:w="743" w:type="dxa"/>
            <w:vAlign w:val="center"/>
          </w:tcPr>
          <w:p w:rsidR="005F0DC4" w:rsidRPr="00FD5E01" w:rsidRDefault="005F0DC4">
            <w:pPr>
              <w:jc w:val="center"/>
              <w:rPr>
                <w:rFonts w:ascii="Times New Roman" w:eastAsia="仿宋_GB2312" w:hAnsi="Times New Roman" w:cs="Times New Roman"/>
                <w:sz w:val="24"/>
                <w:szCs w:val="24"/>
              </w:rPr>
            </w:pPr>
          </w:p>
        </w:tc>
        <w:tc>
          <w:tcPr>
            <w:tcW w:w="800" w:type="dxa"/>
            <w:vAlign w:val="center"/>
          </w:tcPr>
          <w:p w:rsidR="005F0DC4" w:rsidRPr="00FD5E01" w:rsidRDefault="005F0DC4">
            <w:pPr>
              <w:jc w:val="center"/>
              <w:rPr>
                <w:rFonts w:ascii="Times New Roman" w:eastAsia="仿宋_GB2312" w:hAnsi="Times New Roman" w:cs="Times New Roman"/>
                <w:sz w:val="24"/>
                <w:szCs w:val="24"/>
              </w:rPr>
            </w:pPr>
          </w:p>
        </w:tc>
        <w:tc>
          <w:tcPr>
            <w:tcW w:w="1428" w:type="dxa"/>
            <w:vAlign w:val="center"/>
          </w:tcPr>
          <w:p w:rsidR="005F0DC4" w:rsidRPr="00FD5E01" w:rsidRDefault="005F0DC4">
            <w:pPr>
              <w:jc w:val="center"/>
              <w:rPr>
                <w:rFonts w:ascii="Times New Roman" w:eastAsia="仿宋_GB2312" w:hAnsi="Times New Roman" w:cs="Times New Roman"/>
                <w:sz w:val="24"/>
                <w:szCs w:val="24"/>
              </w:rPr>
            </w:pPr>
          </w:p>
        </w:tc>
        <w:tc>
          <w:tcPr>
            <w:tcW w:w="1472" w:type="dxa"/>
            <w:vAlign w:val="center"/>
          </w:tcPr>
          <w:p w:rsidR="005F0DC4" w:rsidRPr="00FD5E01" w:rsidRDefault="005F0DC4">
            <w:pPr>
              <w:jc w:val="center"/>
              <w:rPr>
                <w:rFonts w:ascii="Times New Roman" w:eastAsia="仿宋_GB2312" w:hAnsi="Times New Roman" w:cs="Times New Roman"/>
                <w:sz w:val="24"/>
                <w:szCs w:val="24"/>
              </w:rPr>
            </w:pPr>
          </w:p>
        </w:tc>
      </w:tr>
    </w:tbl>
    <w:p w:rsidR="005F0DC4" w:rsidRPr="00FD5E01" w:rsidRDefault="005F0DC4">
      <w:pPr>
        <w:rPr>
          <w:rFonts w:ascii="Times New Roman" w:hAnsi="Times New Roman" w:cs="Times New Roman"/>
          <w:sz w:val="24"/>
          <w:szCs w:val="24"/>
        </w:rPr>
      </w:pPr>
    </w:p>
    <w:tbl>
      <w:tblPr>
        <w:tblStyle w:val="a8"/>
        <w:tblW w:w="9214" w:type="dxa"/>
        <w:tblInd w:w="-459" w:type="dxa"/>
        <w:tblLayout w:type="fixed"/>
        <w:tblLook w:val="04A0" w:firstRow="1" w:lastRow="0" w:firstColumn="1" w:lastColumn="0" w:noHBand="0" w:noVBand="1"/>
      </w:tblPr>
      <w:tblGrid>
        <w:gridCol w:w="9214"/>
      </w:tblGrid>
      <w:tr w:rsidR="005F0DC4" w:rsidRPr="00FD5E01">
        <w:trPr>
          <w:trHeight w:val="90"/>
        </w:trPr>
        <w:tc>
          <w:tcPr>
            <w:tcW w:w="9214" w:type="dxa"/>
          </w:tcPr>
          <w:p w:rsidR="005F0DC4" w:rsidRPr="00FD5E01" w:rsidRDefault="00E36FD2">
            <w:pPr>
              <w:rPr>
                <w:rFonts w:ascii="Times New Roman" w:eastAsia="仿宋_GB2312" w:hAnsi="Times New Roman" w:cs="Times New Roman"/>
                <w:sz w:val="24"/>
                <w:szCs w:val="24"/>
              </w:rPr>
            </w:pPr>
            <w:r w:rsidRPr="00FD5E01">
              <w:rPr>
                <w:rFonts w:ascii="Times New Roman" w:eastAsia="黑体" w:hAnsi="Times New Roman" w:cs="Times New Roman"/>
                <w:sz w:val="24"/>
                <w:szCs w:val="24"/>
              </w:rPr>
              <w:t>课程负责人和团队主要成员教学情况（不超过</w:t>
            </w:r>
            <w:r w:rsidRPr="00FD5E01">
              <w:rPr>
                <w:rFonts w:ascii="Times New Roman" w:eastAsia="黑体" w:hAnsi="Times New Roman" w:cs="Times New Roman"/>
                <w:sz w:val="24"/>
                <w:szCs w:val="24"/>
              </w:rPr>
              <w:t>500</w:t>
            </w:r>
            <w:r w:rsidRPr="00FD5E01">
              <w:rPr>
                <w:rFonts w:ascii="Times New Roman" w:eastAsia="黑体" w:hAnsi="Times New Roman" w:cs="Times New Roman"/>
                <w:sz w:val="24"/>
                <w:szCs w:val="24"/>
              </w:rPr>
              <w:t>字）</w:t>
            </w:r>
          </w:p>
        </w:tc>
      </w:tr>
      <w:tr w:rsidR="005F0DC4" w:rsidRPr="00FD5E01">
        <w:trPr>
          <w:trHeight w:val="961"/>
        </w:trPr>
        <w:tc>
          <w:tcPr>
            <w:tcW w:w="9214" w:type="dxa"/>
          </w:tcPr>
          <w:p w:rsidR="00773962" w:rsidRPr="00FD5E01" w:rsidRDefault="00773962" w:rsidP="00773962">
            <w:pPr>
              <w:ind w:firstLineChars="300" w:firstLine="72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1</w:t>
            </w:r>
            <w:r w:rsidRPr="00FD5E01">
              <w:rPr>
                <w:rFonts w:ascii="Times New Roman" w:eastAsia="仿宋_GB2312" w:hAnsi="Times New Roman" w:cs="Times New Roman"/>
                <w:sz w:val="24"/>
                <w:szCs w:val="24"/>
              </w:rPr>
              <w:t>、近</w:t>
            </w:r>
            <w:r w:rsidRPr="00FD5E01">
              <w:rPr>
                <w:rFonts w:ascii="Times New Roman" w:eastAsia="仿宋_GB2312" w:hAnsi="Times New Roman" w:cs="Times New Roman"/>
                <w:sz w:val="24"/>
                <w:szCs w:val="24"/>
              </w:rPr>
              <w:t>5</w:t>
            </w:r>
            <w:r w:rsidRPr="00FD5E01">
              <w:rPr>
                <w:rFonts w:ascii="Times New Roman" w:eastAsia="仿宋_GB2312" w:hAnsi="Times New Roman" w:cs="Times New Roman"/>
                <w:sz w:val="24"/>
                <w:szCs w:val="24"/>
              </w:rPr>
              <w:t>年来承担的学校教学任务：</w:t>
            </w:r>
          </w:p>
          <w:p w:rsidR="00773962" w:rsidRPr="00FD5E01" w:rsidRDefault="00773962" w:rsidP="00773962">
            <w:pPr>
              <w:ind w:firstLineChars="200"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主讲课程：《光通信原理与技术》、《大学物理</w:t>
            </w:r>
            <w:r w:rsidRPr="00FD5E01">
              <w:rPr>
                <w:rFonts w:ascii="Times New Roman" w:eastAsia="仿宋_GB2312" w:hAnsi="Times New Roman" w:cs="Times New Roman"/>
                <w:sz w:val="24"/>
                <w:szCs w:val="24"/>
              </w:rPr>
              <w:t>B</w:t>
            </w:r>
            <w:r w:rsidRPr="00FD5E01">
              <w:rPr>
                <w:rFonts w:ascii="Times New Roman" w:eastAsia="仿宋_GB2312" w:hAnsi="Times New Roman" w:cs="Times New Roman"/>
                <w:sz w:val="24"/>
                <w:szCs w:val="24"/>
              </w:rPr>
              <w:t>》、《科技学技术发展简史与前沿》；</w:t>
            </w:r>
          </w:p>
          <w:p w:rsidR="00773962" w:rsidRPr="00FD5E01" w:rsidRDefault="00773962" w:rsidP="00773962">
            <w:pPr>
              <w:ind w:firstLineChars="300" w:firstLine="72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 xml:space="preserve"> </w:t>
            </w:r>
            <w:r w:rsidRPr="00FD5E01">
              <w:rPr>
                <w:rFonts w:ascii="Times New Roman" w:eastAsia="仿宋_GB2312" w:hAnsi="Times New Roman" w:cs="Times New Roman"/>
                <w:sz w:val="24"/>
                <w:szCs w:val="24"/>
              </w:rPr>
              <w:t>教学研究：</w:t>
            </w:r>
          </w:p>
          <w:p w:rsidR="00773962" w:rsidRPr="00FD5E01" w:rsidRDefault="00773962" w:rsidP="00773962">
            <w:pPr>
              <w:ind w:firstLineChars="250" w:firstLine="60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负责建设省级高校课程思政精品示范课、省级线上线下混合一流课程、智慧树</w:t>
            </w:r>
            <w:r w:rsidRPr="00FD5E01">
              <w:rPr>
                <w:rFonts w:ascii="Times New Roman" w:eastAsia="仿宋_GB2312" w:hAnsi="Times New Roman" w:cs="Times New Roman"/>
                <w:sz w:val="24"/>
                <w:szCs w:val="24"/>
              </w:rPr>
              <w:t>MOOC</w:t>
            </w:r>
            <w:r w:rsidRPr="00FD5E01">
              <w:rPr>
                <w:rFonts w:ascii="Times New Roman" w:eastAsia="仿宋_GB2312" w:hAnsi="Times New Roman" w:cs="Times New Roman"/>
                <w:sz w:val="24"/>
                <w:szCs w:val="24"/>
              </w:rPr>
              <w:t>《大学物理</w:t>
            </w:r>
            <w:r w:rsidRPr="00FD5E01">
              <w:rPr>
                <w:rFonts w:ascii="Times New Roman" w:eastAsia="仿宋_GB2312" w:hAnsi="Times New Roman" w:cs="Times New Roman"/>
                <w:sz w:val="24"/>
                <w:szCs w:val="24"/>
              </w:rPr>
              <w:t>B</w:t>
            </w:r>
            <w:r w:rsidRPr="00FD5E01">
              <w:rPr>
                <w:rFonts w:ascii="Times New Roman" w:eastAsia="仿宋_GB2312" w:hAnsi="Times New Roman" w:cs="Times New Roman"/>
                <w:sz w:val="24"/>
                <w:szCs w:val="24"/>
              </w:rPr>
              <w:t>》，通识核心课《科技学技术发展简史与前沿》，双语课《光通信原理与技术》；</w:t>
            </w:r>
            <w:r w:rsidR="006731AF" w:rsidRPr="00FD5E01">
              <w:rPr>
                <w:rFonts w:ascii="Times New Roman" w:eastAsia="仿宋_GB2312" w:hAnsi="Times New Roman" w:cs="Times New Roman"/>
                <w:sz w:val="24"/>
                <w:szCs w:val="24"/>
              </w:rPr>
              <w:t>负责建设西华大学</w:t>
            </w:r>
            <w:r w:rsidR="006731AF" w:rsidRPr="00FD5E01">
              <w:rPr>
                <w:rFonts w:ascii="Times New Roman" w:eastAsia="仿宋_GB2312" w:hAnsi="Times New Roman" w:cs="Times New Roman"/>
                <w:sz w:val="24"/>
                <w:szCs w:val="24"/>
              </w:rPr>
              <w:t>3H</w:t>
            </w:r>
            <w:r w:rsidR="006731AF" w:rsidRPr="00FD5E01">
              <w:rPr>
                <w:rFonts w:ascii="Times New Roman" w:eastAsia="仿宋_GB2312" w:hAnsi="Times New Roman" w:cs="Times New Roman"/>
                <w:sz w:val="24"/>
                <w:szCs w:val="24"/>
              </w:rPr>
              <w:t>培训师团队，助力学校教师教学技能的提升，</w:t>
            </w:r>
            <w:r w:rsidRPr="00FD5E01">
              <w:rPr>
                <w:rFonts w:ascii="Times New Roman" w:eastAsia="仿宋_GB2312" w:hAnsi="Times New Roman" w:cs="Times New Roman"/>
                <w:sz w:val="24"/>
                <w:szCs w:val="24"/>
              </w:rPr>
              <w:t>主持和主研了教改项目</w:t>
            </w:r>
            <w:r w:rsidRPr="00FD5E01">
              <w:rPr>
                <w:rFonts w:ascii="Times New Roman" w:eastAsia="仿宋_GB2312" w:hAnsi="Times New Roman" w:cs="Times New Roman"/>
                <w:sz w:val="24"/>
                <w:szCs w:val="24"/>
              </w:rPr>
              <w:t>5</w:t>
            </w:r>
            <w:r w:rsidRPr="00FD5E01">
              <w:rPr>
                <w:rFonts w:ascii="Times New Roman" w:eastAsia="仿宋_GB2312" w:hAnsi="Times New Roman" w:cs="Times New Roman"/>
                <w:sz w:val="24"/>
                <w:szCs w:val="24"/>
              </w:rPr>
              <w:t>项，发表教改论文</w:t>
            </w:r>
            <w:r w:rsidRPr="00FD5E01">
              <w:rPr>
                <w:rFonts w:ascii="Times New Roman" w:eastAsia="仿宋_GB2312" w:hAnsi="Times New Roman" w:cs="Times New Roman"/>
                <w:sz w:val="24"/>
                <w:szCs w:val="24"/>
              </w:rPr>
              <w:t>6</w:t>
            </w:r>
            <w:r w:rsidRPr="00FD5E01">
              <w:rPr>
                <w:rFonts w:ascii="Times New Roman" w:eastAsia="仿宋_GB2312" w:hAnsi="Times New Roman" w:cs="Times New Roman"/>
                <w:sz w:val="24"/>
                <w:szCs w:val="24"/>
              </w:rPr>
              <w:t>篇，指导学生申报</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西华杯</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创新创业项目</w:t>
            </w:r>
            <w:r w:rsidRPr="00FD5E01">
              <w:rPr>
                <w:rFonts w:ascii="Times New Roman" w:eastAsia="仿宋_GB2312" w:hAnsi="Times New Roman" w:cs="Times New Roman"/>
                <w:sz w:val="24"/>
                <w:szCs w:val="24"/>
              </w:rPr>
              <w:t>5</w:t>
            </w:r>
            <w:r w:rsidRPr="00FD5E01">
              <w:rPr>
                <w:rFonts w:ascii="Times New Roman" w:eastAsia="仿宋_GB2312" w:hAnsi="Times New Roman" w:cs="Times New Roman"/>
                <w:sz w:val="24"/>
                <w:szCs w:val="24"/>
              </w:rPr>
              <w:t>项。</w:t>
            </w:r>
          </w:p>
          <w:p w:rsidR="00773962" w:rsidRPr="00FD5E01" w:rsidRDefault="00773962" w:rsidP="00773962">
            <w:pPr>
              <w:ind w:firstLineChars="250" w:firstLine="60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3</w:t>
            </w:r>
            <w:r w:rsidRPr="00FD5E01">
              <w:rPr>
                <w:rFonts w:ascii="Times New Roman" w:eastAsia="仿宋_GB2312" w:hAnsi="Times New Roman" w:cs="Times New Roman"/>
                <w:sz w:val="24"/>
                <w:szCs w:val="24"/>
              </w:rPr>
              <w:t>、近</w:t>
            </w:r>
            <w:r w:rsidRPr="00FD5E01">
              <w:rPr>
                <w:rFonts w:ascii="Times New Roman" w:eastAsia="仿宋_GB2312" w:hAnsi="Times New Roman" w:cs="Times New Roman"/>
                <w:sz w:val="24"/>
                <w:szCs w:val="24"/>
              </w:rPr>
              <w:t>5</w:t>
            </w:r>
            <w:r w:rsidRPr="00FD5E01">
              <w:rPr>
                <w:rFonts w:ascii="Times New Roman" w:eastAsia="仿宋_GB2312" w:hAnsi="Times New Roman" w:cs="Times New Roman"/>
                <w:sz w:val="24"/>
                <w:szCs w:val="24"/>
              </w:rPr>
              <w:t>年来获得的教学奖励：</w:t>
            </w:r>
          </w:p>
          <w:p w:rsidR="007D7FE1" w:rsidRPr="00FD5E01" w:rsidRDefault="007D7FE1" w:rsidP="007D7FE1">
            <w:pPr>
              <w:ind w:firstLineChars="50" w:firstLine="12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fldChar w:fldCharType="begin"/>
            </w:r>
            <w:r w:rsidRPr="00FD5E01">
              <w:rPr>
                <w:rFonts w:ascii="Times New Roman" w:eastAsia="仿宋_GB2312" w:hAnsi="Times New Roman" w:cs="Times New Roman"/>
                <w:sz w:val="24"/>
                <w:szCs w:val="24"/>
              </w:rPr>
              <w:instrText xml:space="preserve"> = 1 \* GB3 </w:instrText>
            </w:r>
            <w:r w:rsidRPr="00FD5E01">
              <w:rPr>
                <w:rFonts w:ascii="Times New Roman" w:eastAsia="仿宋_GB2312" w:hAnsi="Times New Roman" w:cs="Times New Roman"/>
                <w:sz w:val="24"/>
                <w:szCs w:val="24"/>
              </w:rPr>
              <w:fldChar w:fldCharType="separate"/>
            </w:r>
            <w:r w:rsidRPr="00FD5E01">
              <w:rPr>
                <w:rFonts w:ascii="宋体" w:eastAsia="宋体" w:hAnsi="宋体" w:cs="宋体" w:hint="eastAsia"/>
                <w:noProof/>
                <w:sz w:val="24"/>
                <w:szCs w:val="24"/>
              </w:rPr>
              <w:t>①</w:t>
            </w:r>
            <w:r w:rsidRPr="00FD5E01">
              <w:rPr>
                <w:rFonts w:ascii="Times New Roman" w:eastAsia="仿宋_GB2312" w:hAnsi="Times New Roman" w:cs="Times New Roman"/>
                <w:sz w:val="24"/>
                <w:szCs w:val="24"/>
              </w:rPr>
              <w:fldChar w:fldCharType="end"/>
            </w:r>
            <w:r w:rsidRPr="00FD5E01">
              <w:rPr>
                <w:rFonts w:ascii="Times New Roman" w:eastAsia="仿宋_GB2312" w:hAnsi="Times New Roman" w:cs="Times New Roman"/>
                <w:sz w:val="24"/>
                <w:szCs w:val="24"/>
              </w:rPr>
              <w:t>2016</w:t>
            </w:r>
            <w:r w:rsidRPr="00FD5E01">
              <w:rPr>
                <w:rFonts w:ascii="Times New Roman" w:eastAsia="仿宋_GB2312" w:hAnsi="Times New Roman" w:cs="Times New Roman"/>
                <w:sz w:val="24"/>
                <w:szCs w:val="24"/>
              </w:rPr>
              <w:t>年</w:t>
            </w:r>
            <w:r w:rsidRPr="00FD5E01">
              <w:rPr>
                <w:rFonts w:ascii="Times New Roman" w:eastAsia="仿宋_GB2312" w:hAnsi="Times New Roman" w:cs="Times New Roman"/>
                <w:sz w:val="24"/>
                <w:szCs w:val="24"/>
              </w:rPr>
              <w:t>4</w:t>
            </w:r>
            <w:r w:rsidRPr="00FD5E01">
              <w:rPr>
                <w:rFonts w:ascii="Times New Roman" w:eastAsia="仿宋_GB2312" w:hAnsi="Times New Roman" w:cs="Times New Roman"/>
                <w:sz w:val="24"/>
                <w:szCs w:val="24"/>
              </w:rPr>
              <w:t>月，获得西华大学第五届青年教师讲课比赛二等奖；</w:t>
            </w:r>
          </w:p>
          <w:p w:rsidR="007D7FE1" w:rsidRPr="00FD5E01" w:rsidRDefault="007D7FE1" w:rsidP="007D7FE1">
            <w:pPr>
              <w:ind w:firstLineChars="50" w:firstLine="12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fldChar w:fldCharType="begin"/>
            </w:r>
            <w:r w:rsidRPr="00FD5E01">
              <w:rPr>
                <w:rFonts w:ascii="Times New Roman" w:eastAsia="仿宋_GB2312" w:hAnsi="Times New Roman" w:cs="Times New Roman"/>
                <w:sz w:val="24"/>
                <w:szCs w:val="24"/>
              </w:rPr>
              <w:instrText xml:space="preserve"> = 2 \* GB3 </w:instrText>
            </w:r>
            <w:r w:rsidRPr="00FD5E01">
              <w:rPr>
                <w:rFonts w:ascii="Times New Roman" w:eastAsia="仿宋_GB2312" w:hAnsi="Times New Roman" w:cs="Times New Roman"/>
                <w:sz w:val="24"/>
                <w:szCs w:val="24"/>
              </w:rPr>
              <w:fldChar w:fldCharType="separate"/>
            </w:r>
            <w:r w:rsidRPr="00FD5E01">
              <w:rPr>
                <w:rFonts w:ascii="宋体" w:eastAsia="宋体" w:hAnsi="宋体" w:cs="宋体" w:hint="eastAsia"/>
                <w:noProof/>
                <w:sz w:val="24"/>
                <w:szCs w:val="24"/>
              </w:rPr>
              <w:t>②</w:t>
            </w:r>
            <w:r w:rsidRPr="00FD5E01">
              <w:rPr>
                <w:rFonts w:ascii="Times New Roman" w:eastAsia="仿宋_GB2312" w:hAnsi="Times New Roman" w:cs="Times New Roman"/>
                <w:sz w:val="24"/>
                <w:szCs w:val="24"/>
              </w:rPr>
              <w:fldChar w:fldCharType="end"/>
            </w:r>
            <w:r w:rsidRPr="00FD5E01">
              <w:rPr>
                <w:rFonts w:ascii="Times New Roman" w:eastAsia="仿宋_GB2312" w:hAnsi="Times New Roman" w:cs="Times New Roman"/>
                <w:sz w:val="24"/>
                <w:szCs w:val="24"/>
              </w:rPr>
              <w:t>2016</w:t>
            </w:r>
            <w:r w:rsidRPr="00FD5E01">
              <w:rPr>
                <w:rFonts w:ascii="Times New Roman" w:eastAsia="仿宋_GB2312" w:hAnsi="Times New Roman" w:cs="Times New Roman"/>
                <w:sz w:val="24"/>
                <w:szCs w:val="24"/>
              </w:rPr>
              <w:t>年</w:t>
            </w:r>
            <w:r w:rsidRPr="00FD5E01">
              <w:rPr>
                <w:rFonts w:ascii="Times New Roman" w:eastAsia="仿宋_GB2312" w:hAnsi="Times New Roman" w:cs="Times New Roman"/>
                <w:sz w:val="24"/>
                <w:szCs w:val="24"/>
              </w:rPr>
              <w:t>7</w:t>
            </w:r>
            <w:r w:rsidRPr="00FD5E01">
              <w:rPr>
                <w:rFonts w:ascii="Times New Roman" w:eastAsia="仿宋_GB2312" w:hAnsi="Times New Roman" w:cs="Times New Roman"/>
                <w:sz w:val="24"/>
                <w:szCs w:val="24"/>
              </w:rPr>
              <w:t>月，第三届四川省高校青年教师教学竞赛三等奖；</w:t>
            </w:r>
          </w:p>
          <w:p w:rsidR="007D7FE1" w:rsidRPr="00FD5E01" w:rsidRDefault="007D7FE1" w:rsidP="007D7FE1">
            <w:pPr>
              <w:ind w:firstLineChars="50" w:firstLine="12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fldChar w:fldCharType="begin"/>
            </w:r>
            <w:r w:rsidRPr="00FD5E01">
              <w:rPr>
                <w:rFonts w:ascii="Times New Roman" w:eastAsia="仿宋_GB2312" w:hAnsi="Times New Roman" w:cs="Times New Roman"/>
                <w:sz w:val="24"/>
                <w:szCs w:val="24"/>
              </w:rPr>
              <w:instrText xml:space="preserve"> = 3 \* GB3 </w:instrText>
            </w:r>
            <w:r w:rsidRPr="00FD5E01">
              <w:rPr>
                <w:rFonts w:ascii="Times New Roman" w:eastAsia="仿宋_GB2312" w:hAnsi="Times New Roman" w:cs="Times New Roman"/>
                <w:sz w:val="24"/>
                <w:szCs w:val="24"/>
              </w:rPr>
              <w:fldChar w:fldCharType="separate"/>
            </w:r>
            <w:r w:rsidRPr="00FD5E01">
              <w:rPr>
                <w:rFonts w:ascii="宋体" w:eastAsia="宋体" w:hAnsi="宋体" w:cs="宋体" w:hint="eastAsia"/>
                <w:noProof/>
                <w:sz w:val="24"/>
                <w:szCs w:val="24"/>
              </w:rPr>
              <w:t>③</w:t>
            </w:r>
            <w:r w:rsidRPr="00FD5E01">
              <w:rPr>
                <w:rFonts w:ascii="Times New Roman" w:eastAsia="仿宋_GB2312" w:hAnsi="Times New Roman" w:cs="Times New Roman"/>
                <w:sz w:val="24"/>
                <w:szCs w:val="24"/>
              </w:rPr>
              <w:fldChar w:fldCharType="end"/>
            </w:r>
            <w:r w:rsidRPr="00FD5E01">
              <w:rPr>
                <w:rFonts w:ascii="Times New Roman" w:eastAsia="仿宋_GB2312" w:hAnsi="Times New Roman" w:cs="Times New Roman"/>
                <w:sz w:val="24"/>
                <w:szCs w:val="24"/>
              </w:rPr>
              <w:t>2016</w:t>
            </w:r>
            <w:r w:rsidRPr="00FD5E01">
              <w:rPr>
                <w:rFonts w:ascii="Times New Roman" w:eastAsia="仿宋_GB2312" w:hAnsi="Times New Roman" w:cs="Times New Roman"/>
                <w:sz w:val="24"/>
                <w:szCs w:val="24"/>
              </w:rPr>
              <w:t>年</w:t>
            </w:r>
            <w:r w:rsidRPr="00FD5E01">
              <w:rPr>
                <w:rFonts w:ascii="Times New Roman" w:eastAsia="仿宋_GB2312" w:hAnsi="Times New Roman" w:cs="Times New Roman"/>
                <w:sz w:val="24"/>
                <w:szCs w:val="24"/>
              </w:rPr>
              <w:t>9</w:t>
            </w:r>
            <w:r w:rsidRPr="00FD5E01">
              <w:rPr>
                <w:rFonts w:ascii="Times New Roman" w:eastAsia="仿宋_GB2312" w:hAnsi="Times New Roman" w:cs="Times New Roman"/>
                <w:sz w:val="24"/>
                <w:szCs w:val="24"/>
              </w:rPr>
              <w:t>月，获得西华大学</w:t>
            </w:r>
            <w:r w:rsidRPr="00FD5E01">
              <w:rPr>
                <w:rFonts w:ascii="Times New Roman" w:eastAsia="仿宋_GB2312" w:hAnsi="Times New Roman" w:cs="Times New Roman"/>
                <w:sz w:val="24"/>
                <w:szCs w:val="24"/>
              </w:rPr>
              <w:t>2016</w:t>
            </w:r>
            <w:r w:rsidRPr="00FD5E01">
              <w:rPr>
                <w:rFonts w:ascii="Times New Roman" w:eastAsia="仿宋_GB2312" w:hAnsi="Times New Roman" w:cs="Times New Roman"/>
                <w:sz w:val="24"/>
                <w:szCs w:val="24"/>
              </w:rPr>
              <w:t>年教学成果奖三等奖；</w:t>
            </w:r>
          </w:p>
          <w:p w:rsidR="007D7FE1" w:rsidRPr="00FD5E01" w:rsidRDefault="007D7FE1" w:rsidP="007D7FE1">
            <w:pPr>
              <w:ind w:firstLineChars="50" w:firstLine="12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fldChar w:fldCharType="begin"/>
            </w:r>
            <w:r w:rsidRPr="00FD5E01">
              <w:rPr>
                <w:rFonts w:ascii="Times New Roman" w:eastAsia="仿宋_GB2312" w:hAnsi="Times New Roman" w:cs="Times New Roman"/>
                <w:sz w:val="24"/>
                <w:szCs w:val="24"/>
              </w:rPr>
              <w:instrText xml:space="preserve"> = 4 \* GB3 </w:instrText>
            </w:r>
            <w:r w:rsidRPr="00FD5E01">
              <w:rPr>
                <w:rFonts w:ascii="Times New Roman" w:eastAsia="仿宋_GB2312" w:hAnsi="Times New Roman" w:cs="Times New Roman"/>
                <w:sz w:val="24"/>
                <w:szCs w:val="24"/>
              </w:rPr>
              <w:fldChar w:fldCharType="separate"/>
            </w:r>
            <w:r w:rsidRPr="00FD5E01">
              <w:rPr>
                <w:rFonts w:ascii="宋体" w:eastAsia="宋体" w:hAnsi="宋体" w:cs="宋体" w:hint="eastAsia"/>
                <w:noProof/>
                <w:sz w:val="24"/>
                <w:szCs w:val="24"/>
              </w:rPr>
              <w:t>④</w:t>
            </w:r>
            <w:r w:rsidRPr="00FD5E01">
              <w:rPr>
                <w:rFonts w:ascii="Times New Roman" w:eastAsia="仿宋_GB2312" w:hAnsi="Times New Roman" w:cs="Times New Roman"/>
                <w:sz w:val="24"/>
                <w:szCs w:val="24"/>
              </w:rPr>
              <w:fldChar w:fldCharType="end"/>
            </w:r>
            <w:r w:rsidRPr="00FD5E01">
              <w:rPr>
                <w:rFonts w:ascii="Times New Roman" w:eastAsia="仿宋_GB2312" w:hAnsi="Times New Roman" w:cs="Times New Roman"/>
                <w:sz w:val="24"/>
                <w:szCs w:val="24"/>
              </w:rPr>
              <w:t>2016</w:t>
            </w:r>
            <w:r w:rsidRPr="00FD5E01">
              <w:rPr>
                <w:rFonts w:ascii="Times New Roman" w:eastAsia="仿宋_GB2312" w:hAnsi="Times New Roman" w:cs="Times New Roman"/>
                <w:sz w:val="24"/>
                <w:szCs w:val="24"/>
              </w:rPr>
              <w:t>年</w:t>
            </w:r>
            <w:r w:rsidRPr="00FD5E01">
              <w:rPr>
                <w:rFonts w:ascii="Times New Roman" w:eastAsia="仿宋_GB2312" w:hAnsi="Times New Roman" w:cs="Times New Roman"/>
                <w:sz w:val="24"/>
                <w:szCs w:val="24"/>
              </w:rPr>
              <w:t>9</w:t>
            </w:r>
            <w:r w:rsidRPr="00FD5E01">
              <w:rPr>
                <w:rFonts w:ascii="Times New Roman" w:eastAsia="仿宋_GB2312" w:hAnsi="Times New Roman" w:cs="Times New Roman"/>
                <w:sz w:val="24"/>
                <w:szCs w:val="24"/>
              </w:rPr>
              <w:t>月，获得西华大学</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我最喜爱的老师</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荣誉称号；</w:t>
            </w:r>
          </w:p>
          <w:p w:rsidR="007D7FE1" w:rsidRPr="00FD5E01" w:rsidRDefault="007D7FE1" w:rsidP="007D7FE1">
            <w:pPr>
              <w:ind w:firstLineChars="50" w:firstLine="12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fldChar w:fldCharType="begin"/>
            </w:r>
            <w:r w:rsidRPr="00FD5E01">
              <w:rPr>
                <w:rFonts w:ascii="Times New Roman" w:eastAsia="仿宋_GB2312" w:hAnsi="Times New Roman" w:cs="Times New Roman"/>
                <w:sz w:val="24"/>
                <w:szCs w:val="24"/>
              </w:rPr>
              <w:instrText xml:space="preserve"> = 5 \* GB3 </w:instrText>
            </w:r>
            <w:r w:rsidRPr="00FD5E01">
              <w:rPr>
                <w:rFonts w:ascii="Times New Roman" w:eastAsia="仿宋_GB2312" w:hAnsi="Times New Roman" w:cs="Times New Roman"/>
                <w:sz w:val="24"/>
                <w:szCs w:val="24"/>
              </w:rPr>
              <w:fldChar w:fldCharType="separate"/>
            </w:r>
            <w:r w:rsidRPr="00FD5E01">
              <w:rPr>
                <w:rFonts w:ascii="宋体" w:eastAsia="宋体" w:hAnsi="宋体" w:cs="宋体" w:hint="eastAsia"/>
                <w:noProof/>
                <w:sz w:val="24"/>
                <w:szCs w:val="24"/>
              </w:rPr>
              <w:t>⑤</w:t>
            </w:r>
            <w:r w:rsidRPr="00FD5E01">
              <w:rPr>
                <w:rFonts w:ascii="Times New Roman" w:eastAsia="仿宋_GB2312" w:hAnsi="Times New Roman" w:cs="Times New Roman"/>
                <w:sz w:val="24"/>
                <w:szCs w:val="24"/>
              </w:rPr>
              <w:fldChar w:fldCharType="end"/>
            </w:r>
            <w:r w:rsidRPr="00FD5E01">
              <w:rPr>
                <w:rFonts w:ascii="Times New Roman" w:eastAsia="仿宋_GB2312" w:hAnsi="Times New Roman" w:cs="Times New Roman"/>
                <w:sz w:val="24"/>
                <w:szCs w:val="24"/>
              </w:rPr>
              <w:t>2016</w:t>
            </w:r>
            <w:r w:rsidRPr="00FD5E01">
              <w:rPr>
                <w:rFonts w:ascii="Times New Roman" w:eastAsia="仿宋_GB2312" w:hAnsi="Times New Roman" w:cs="Times New Roman"/>
                <w:sz w:val="24"/>
                <w:szCs w:val="24"/>
              </w:rPr>
              <w:t>年</w:t>
            </w:r>
            <w:r w:rsidRPr="00FD5E01">
              <w:rPr>
                <w:rFonts w:ascii="Times New Roman" w:eastAsia="仿宋_GB2312" w:hAnsi="Times New Roman" w:cs="Times New Roman"/>
                <w:sz w:val="24"/>
                <w:szCs w:val="24"/>
              </w:rPr>
              <w:t>12</w:t>
            </w:r>
            <w:r w:rsidRPr="00FD5E01">
              <w:rPr>
                <w:rFonts w:ascii="Times New Roman" w:eastAsia="仿宋_GB2312" w:hAnsi="Times New Roman" w:cs="Times New Roman"/>
                <w:sz w:val="24"/>
                <w:szCs w:val="24"/>
              </w:rPr>
              <w:t>月，获得西华大学</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唐立新教学名师奖</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w:t>
            </w:r>
          </w:p>
          <w:p w:rsidR="007D7FE1" w:rsidRPr="00FD5E01" w:rsidRDefault="007D7FE1" w:rsidP="007D7FE1">
            <w:pPr>
              <w:ind w:firstLineChars="50" w:firstLine="12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fldChar w:fldCharType="begin"/>
            </w:r>
            <w:r w:rsidRPr="00FD5E01">
              <w:rPr>
                <w:rFonts w:ascii="Times New Roman" w:eastAsia="仿宋_GB2312" w:hAnsi="Times New Roman" w:cs="Times New Roman"/>
                <w:sz w:val="24"/>
                <w:szCs w:val="24"/>
              </w:rPr>
              <w:instrText xml:space="preserve"> = 6 \* GB3 </w:instrText>
            </w:r>
            <w:r w:rsidRPr="00FD5E01">
              <w:rPr>
                <w:rFonts w:ascii="Times New Roman" w:eastAsia="仿宋_GB2312" w:hAnsi="Times New Roman" w:cs="Times New Roman"/>
                <w:sz w:val="24"/>
                <w:szCs w:val="24"/>
              </w:rPr>
              <w:fldChar w:fldCharType="separate"/>
            </w:r>
            <w:r w:rsidRPr="00FD5E01">
              <w:rPr>
                <w:rFonts w:ascii="宋体" w:eastAsia="宋体" w:hAnsi="宋体" w:cs="宋体" w:hint="eastAsia"/>
                <w:noProof/>
                <w:sz w:val="24"/>
                <w:szCs w:val="24"/>
              </w:rPr>
              <w:t>⑥</w:t>
            </w:r>
            <w:r w:rsidRPr="00FD5E01">
              <w:rPr>
                <w:rFonts w:ascii="Times New Roman" w:eastAsia="仿宋_GB2312" w:hAnsi="Times New Roman" w:cs="Times New Roman"/>
                <w:sz w:val="24"/>
                <w:szCs w:val="24"/>
              </w:rPr>
              <w:fldChar w:fldCharType="end"/>
            </w:r>
            <w:r w:rsidRPr="00FD5E01">
              <w:rPr>
                <w:rFonts w:ascii="Times New Roman" w:eastAsia="仿宋_GB2312" w:hAnsi="Times New Roman" w:cs="Times New Roman"/>
                <w:sz w:val="24"/>
                <w:szCs w:val="24"/>
              </w:rPr>
              <w:t>2018</w:t>
            </w:r>
            <w:r w:rsidRPr="00FD5E01">
              <w:rPr>
                <w:rFonts w:ascii="Times New Roman" w:eastAsia="仿宋_GB2312" w:hAnsi="Times New Roman" w:cs="Times New Roman"/>
                <w:sz w:val="24"/>
                <w:szCs w:val="24"/>
              </w:rPr>
              <w:t>年</w:t>
            </w:r>
            <w:r w:rsidRPr="00FD5E01">
              <w:rPr>
                <w:rFonts w:ascii="Times New Roman" w:eastAsia="仿宋_GB2312" w:hAnsi="Times New Roman" w:cs="Times New Roman"/>
                <w:sz w:val="24"/>
                <w:szCs w:val="24"/>
              </w:rPr>
              <w:t>7</w:t>
            </w:r>
            <w:r w:rsidRPr="00FD5E01">
              <w:rPr>
                <w:rFonts w:ascii="Times New Roman" w:eastAsia="仿宋_GB2312" w:hAnsi="Times New Roman" w:cs="Times New Roman"/>
                <w:sz w:val="24"/>
                <w:szCs w:val="24"/>
              </w:rPr>
              <w:t>月，获得国际认证</w:t>
            </w:r>
            <w:r w:rsidRPr="00FD5E01">
              <w:rPr>
                <w:rFonts w:ascii="Times New Roman" w:eastAsia="仿宋_GB2312" w:hAnsi="Times New Roman" w:cs="Times New Roman"/>
                <w:sz w:val="24"/>
                <w:szCs w:val="24"/>
              </w:rPr>
              <w:t>ISW</w:t>
            </w:r>
            <w:r w:rsidRPr="00FD5E01">
              <w:rPr>
                <w:rFonts w:ascii="Times New Roman" w:eastAsia="仿宋_GB2312" w:hAnsi="Times New Roman" w:cs="Times New Roman"/>
                <w:sz w:val="24"/>
                <w:szCs w:val="24"/>
              </w:rPr>
              <w:t>培训师证书；</w:t>
            </w:r>
          </w:p>
          <w:p w:rsidR="007D7FE1" w:rsidRPr="00FD5E01" w:rsidRDefault="007D7FE1" w:rsidP="007D7FE1">
            <w:pPr>
              <w:ind w:firstLineChars="50" w:firstLine="12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fldChar w:fldCharType="begin"/>
            </w:r>
            <w:r w:rsidRPr="00FD5E01">
              <w:rPr>
                <w:rFonts w:ascii="Times New Roman" w:eastAsia="仿宋_GB2312" w:hAnsi="Times New Roman" w:cs="Times New Roman"/>
                <w:sz w:val="24"/>
                <w:szCs w:val="24"/>
              </w:rPr>
              <w:instrText xml:space="preserve"> = 7 \* GB3 </w:instrText>
            </w:r>
            <w:r w:rsidRPr="00FD5E01">
              <w:rPr>
                <w:rFonts w:ascii="Times New Roman" w:eastAsia="仿宋_GB2312" w:hAnsi="Times New Roman" w:cs="Times New Roman"/>
                <w:sz w:val="24"/>
                <w:szCs w:val="24"/>
              </w:rPr>
              <w:fldChar w:fldCharType="separate"/>
            </w:r>
            <w:r w:rsidRPr="00FD5E01">
              <w:rPr>
                <w:rFonts w:ascii="宋体" w:eastAsia="宋体" w:hAnsi="宋体" w:cs="宋体" w:hint="eastAsia"/>
                <w:noProof/>
                <w:sz w:val="24"/>
                <w:szCs w:val="24"/>
              </w:rPr>
              <w:t>⑦</w:t>
            </w:r>
            <w:r w:rsidRPr="00FD5E01">
              <w:rPr>
                <w:rFonts w:ascii="Times New Roman" w:eastAsia="仿宋_GB2312" w:hAnsi="Times New Roman" w:cs="Times New Roman"/>
                <w:sz w:val="24"/>
                <w:szCs w:val="24"/>
              </w:rPr>
              <w:fldChar w:fldCharType="end"/>
            </w:r>
            <w:r w:rsidRPr="00FD5E01">
              <w:rPr>
                <w:rFonts w:ascii="Times New Roman" w:eastAsia="仿宋_GB2312" w:hAnsi="Times New Roman" w:cs="Times New Roman"/>
                <w:sz w:val="24"/>
                <w:szCs w:val="24"/>
              </w:rPr>
              <w:t>2019</w:t>
            </w:r>
            <w:r w:rsidRPr="00FD5E01">
              <w:rPr>
                <w:rFonts w:ascii="Times New Roman" w:eastAsia="仿宋_GB2312" w:hAnsi="Times New Roman" w:cs="Times New Roman"/>
                <w:sz w:val="24"/>
                <w:szCs w:val="24"/>
              </w:rPr>
              <w:t>年</w:t>
            </w:r>
            <w:r w:rsidRPr="00FD5E01">
              <w:rPr>
                <w:rFonts w:ascii="Times New Roman" w:eastAsia="仿宋_GB2312" w:hAnsi="Times New Roman" w:cs="Times New Roman"/>
                <w:sz w:val="24"/>
                <w:szCs w:val="24"/>
              </w:rPr>
              <w:t>11</w:t>
            </w:r>
            <w:r w:rsidRPr="00FD5E01">
              <w:rPr>
                <w:rFonts w:ascii="Times New Roman" w:eastAsia="仿宋_GB2312" w:hAnsi="Times New Roman" w:cs="Times New Roman"/>
                <w:sz w:val="24"/>
                <w:szCs w:val="24"/>
              </w:rPr>
              <w:t>月，获得</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西华大学优秀教师</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奖；</w:t>
            </w:r>
          </w:p>
          <w:p w:rsidR="007D7FE1" w:rsidRPr="00FD5E01" w:rsidRDefault="007D7FE1" w:rsidP="007D7FE1">
            <w:pPr>
              <w:ind w:firstLineChars="50" w:firstLine="12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lastRenderedPageBreak/>
              <w:fldChar w:fldCharType="begin"/>
            </w:r>
            <w:r w:rsidRPr="00FD5E01">
              <w:rPr>
                <w:rFonts w:ascii="Times New Roman" w:eastAsia="仿宋_GB2312" w:hAnsi="Times New Roman" w:cs="Times New Roman"/>
                <w:sz w:val="24"/>
                <w:szCs w:val="24"/>
              </w:rPr>
              <w:instrText xml:space="preserve"> = 8 \* GB3 </w:instrText>
            </w:r>
            <w:r w:rsidRPr="00FD5E01">
              <w:rPr>
                <w:rFonts w:ascii="Times New Roman" w:eastAsia="仿宋_GB2312" w:hAnsi="Times New Roman" w:cs="Times New Roman"/>
                <w:sz w:val="24"/>
                <w:szCs w:val="24"/>
              </w:rPr>
              <w:fldChar w:fldCharType="separate"/>
            </w:r>
            <w:r w:rsidRPr="00FD5E01">
              <w:rPr>
                <w:rFonts w:ascii="宋体" w:eastAsia="宋体" w:hAnsi="宋体" w:cs="宋体" w:hint="eastAsia"/>
                <w:noProof/>
                <w:sz w:val="24"/>
                <w:szCs w:val="24"/>
              </w:rPr>
              <w:t>⑧</w:t>
            </w:r>
            <w:r w:rsidRPr="00FD5E01">
              <w:rPr>
                <w:rFonts w:ascii="Times New Roman" w:eastAsia="仿宋_GB2312" w:hAnsi="Times New Roman" w:cs="Times New Roman"/>
                <w:sz w:val="24"/>
                <w:szCs w:val="24"/>
              </w:rPr>
              <w:fldChar w:fldCharType="end"/>
            </w:r>
            <w:r w:rsidRPr="00FD5E01">
              <w:rPr>
                <w:rFonts w:ascii="Times New Roman" w:eastAsia="仿宋_GB2312" w:hAnsi="Times New Roman" w:cs="Times New Roman"/>
                <w:sz w:val="24"/>
                <w:szCs w:val="24"/>
              </w:rPr>
              <w:t>2020</w:t>
            </w:r>
            <w:r w:rsidRPr="00FD5E01">
              <w:rPr>
                <w:rFonts w:ascii="Times New Roman" w:eastAsia="仿宋_GB2312" w:hAnsi="Times New Roman" w:cs="Times New Roman"/>
                <w:sz w:val="24"/>
                <w:szCs w:val="24"/>
              </w:rPr>
              <w:t>年</w:t>
            </w:r>
            <w:r w:rsidRPr="00FD5E01">
              <w:rPr>
                <w:rFonts w:ascii="Times New Roman" w:eastAsia="仿宋_GB2312" w:hAnsi="Times New Roman" w:cs="Times New Roman"/>
                <w:sz w:val="24"/>
                <w:szCs w:val="24"/>
              </w:rPr>
              <w:t>1</w:t>
            </w:r>
            <w:r w:rsidRPr="00FD5E01">
              <w:rPr>
                <w:rFonts w:ascii="Times New Roman" w:eastAsia="仿宋_GB2312" w:hAnsi="Times New Roman" w:cs="Times New Roman"/>
                <w:sz w:val="24"/>
                <w:szCs w:val="24"/>
              </w:rPr>
              <w:t>月，获得国际认证教学技巧引领员</w:t>
            </w:r>
            <w:r w:rsidRPr="00FD5E01">
              <w:rPr>
                <w:rFonts w:ascii="Times New Roman" w:eastAsia="仿宋_GB2312" w:hAnsi="Times New Roman" w:cs="Times New Roman"/>
                <w:sz w:val="24"/>
                <w:szCs w:val="24"/>
              </w:rPr>
              <w:t>FDW</w:t>
            </w:r>
            <w:r w:rsidRPr="00FD5E01">
              <w:rPr>
                <w:rFonts w:ascii="Times New Roman" w:eastAsia="仿宋_GB2312" w:hAnsi="Times New Roman" w:cs="Times New Roman"/>
                <w:sz w:val="24"/>
                <w:szCs w:val="24"/>
              </w:rPr>
              <w:t>证书；</w:t>
            </w:r>
          </w:p>
          <w:p w:rsidR="007D7FE1" w:rsidRPr="00FD5E01" w:rsidRDefault="007D7FE1" w:rsidP="007D7FE1">
            <w:pPr>
              <w:ind w:firstLineChars="50" w:firstLine="12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fldChar w:fldCharType="begin"/>
            </w:r>
            <w:r w:rsidRPr="00FD5E01">
              <w:rPr>
                <w:rFonts w:ascii="Times New Roman" w:eastAsia="仿宋_GB2312" w:hAnsi="Times New Roman" w:cs="Times New Roman"/>
                <w:sz w:val="24"/>
                <w:szCs w:val="24"/>
              </w:rPr>
              <w:instrText xml:space="preserve"> = 9 \* GB3 </w:instrText>
            </w:r>
            <w:r w:rsidRPr="00FD5E01">
              <w:rPr>
                <w:rFonts w:ascii="Times New Roman" w:eastAsia="仿宋_GB2312" w:hAnsi="Times New Roman" w:cs="Times New Roman"/>
                <w:sz w:val="24"/>
                <w:szCs w:val="24"/>
              </w:rPr>
              <w:fldChar w:fldCharType="separate"/>
            </w:r>
            <w:r w:rsidRPr="00FD5E01">
              <w:rPr>
                <w:rFonts w:ascii="宋体" w:eastAsia="宋体" w:hAnsi="宋体" w:cs="宋体" w:hint="eastAsia"/>
                <w:noProof/>
                <w:sz w:val="24"/>
                <w:szCs w:val="24"/>
              </w:rPr>
              <w:t>⑨</w:t>
            </w:r>
            <w:r w:rsidRPr="00FD5E01">
              <w:rPr>
                <w:rFonts w:ascii="Times New Roman" w:eastAsia="仿宋_GB2312" w:hAnsi="Times New Roman" w:cs="Times New Roman"/>
                <w:sz w:val="24"/>
                <w:szCs w:val="24"/>
              </w:rPr>
              <w:fldChar w:fldCharType="end"/>
            </w:r>
            <w:r w:rsidRPr="00FD5E01">
              <w:rPr>
                <w:rFonts w:ascii="Times New Roman" w:eastAsia="仿宋_GB2312" w:hAnsi="Times New Roman" w:cs="Times New Roman"/>
                <w:sz w:val="24"/>
                <w:szCs w:val="24"/>
              </w:rPr>
              <w:t>2020</w:t>
            </w:r>
            <w:r w:rsidRPr="00FD5E01">
              <w:rPr>
                <w:rFonts w:ascii="Times New Roman" w:eastAsia="仿宋_GB2312" w:hAnsi="Times New Roman" w:cs="Times New Roman"/>
                <w:sz w:val="24"/>
                <w:szCs w:val="24"/>
              </w:rPr>
              <w:t>年</w:t>
            </w:r>
            <w:r w:rsidRPr="00FD5E01">
              <w:rPr>
                <w:rFonts w:ascii="Times New Roman" w:eastAsia="仿宋_GB2312" w:hAnsi="Times New Roman" w:cs="Times New Roman"/>
                <w:sz w:val="24"/>
                <w:szCs w:val="24"/>
              </w:rPr>
              <w:t>9</w:t>
            </w:r>
            <w:r w:rsidRPr="00FD5E01">
              <w:rPr>
                <w:rFonts w:ascii="Times New Roman" w:eastAsia="仿宋_GB2312" w:hAnsi="Times New Roman" w:cs="Times New Roman"/>
                <w:sz w:val="24"/>
                <w:szCs w:val="24"/>
              </w:rPr>
              <w:t>月，获得西华大学</w:t>
            </w:r>
            <w:r w:rsidRPr="00FD5E01">
              <w:rPr>
                <w:rFonts w:ascii="Times New Roman" w:eastAsia="仿宋_GB2312" w:hAnsi="Times New Roman" w:cs="Times New Roman"/>
                <w:sz w:val="24"/>
                <w:szCs w:val="24"/>
              </w:rPr>
              <w:t>2020</w:t>
            </w:r>
            <w:r w:rsidRPr="00FD5E01">
              <w:rPr>
                <w:rFonts w:ascii="Times New Roman" w:eastAsia="仿宋_GB2312" w:hAnsi="Times New Roman" w:cs="Times New Roman"/>
                <w:sz w:val="24"/>
                <w:szCs w:val="24"/>
              </w:rPr>
              <w:t>年教学成果奖二等奖；</w:t>
            </w:r>
          </w:p>
          <w:p w:rsidR="005F0DC4" w:rsidRPr="00FD5E01" w:rsidRDefault="007D7FE1" w:rsidP="006731AF">
            <w:pPr>
              <w:ind w:firstLineChars="50" w:firstLine="12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fldChar w:fldCharType="begin"/>
            </w:r>
            <w:r w:rsidRPr="00FD5E01">
              <w:rPr>
                <w:rFonts w:ascii="Times New Roman" w:eastAsia="仿宋_GB2312" w:hAnsi="Times New Roman" w:cs="Times New Roman"/>
                <w:sz w:val="24"/>
                <w:szCs w:val="24"/>
              </w:rPr>
              <w:instrText xml:space="preserve"> = 10 \* GB3 </w:instrText>
            </w:r>
            <w:r w:rsidRPr="00FD5E01">
              <w:rPr>
                <w:rFonts w:ascii="Times New Roman" w:eastAsia="仿宋_GB2312" w:hAnsi="Times New Roman" w:cs="Times New Roman"/>
                <w:sz w:val="24"/>
                <w:szCs w:val="24"/>
              </w:rPr>
              <w:fldChar w:fldCharType="separate"/>
            </w:r>
            <w:r w:rsidRPr="00FD5E01">
              <w:rPr>
                <w:rFonts w:ascii="宋体" w:eastAsia="宋体" w:hAnsi="宋体" w:cs="宋体" w:hint="eastAsia"/>
                <w:noProof/>
                <w:sz w:val="24"/>
                <w:szCs w:val="24"/>
              </w:rPr>
              <w:t>⑩</w:t>
            </w:r>
            <w:r w:rsidRPr="00FD5E01">
              <w:rPr>
                <w:rFonts w:ascii="Times New Roman" w:eastAsia="仿宋_GB2312" w:hAnsi="Times New Roman" w:cs="Times New Roman"/>
                <w:sz w:val="24"/>
                <w:szCs w:val="24"/>
              </w:rPr>
              <w:fldChar w:fldCharType="end"/>
            </w:r>
            <w:r w:rsidRPr="00FD5E01">
              <w:rPr>
                <w:rFonts w:ascii="Times New Roman" w:eastAsia="仿宋_GB2312" w:hAnsi="Times New Roman" w:cs="Times New Roman"/>
                <w:sz w:val="24"/>
                <w:szCs w:val="24"/>
              </w:rPr>
              <w:t>2021</w:t>
            </w:r>
            <w:r w:rsidRPr="00FD5E01">
              <w:rPr>
                <w:rFonts w:ascii="Times New Roman" w:eastAsia="仿宋_GB2312" w:hAnsi="Times New Roman" w:cs="Times New Roman"/>
                <w:sz w:val="24"/>
                <w:szCs w:val="24"/>
              </w:rPr>
              <w:t>年</w:t>
            </w:r>
            <w:r w:rsidRPr="00FD5E01">
              <w:rPr>
                <w:rFonts w:ascii="Times New Roman" w:eastAsia="仿宋_GB2312" w:hAnsi="Times New Roman" w:cs="Times New Roman"/>
                <w:sz w:val="24"/>
                <w:szCs w:val="24"/>
              </w:rPr>
              <w:t>1</w:t>
            </w:r>
            <w:r w:rsidRPr="00FD5E01">
              <w:rPr>
                <w:rFonts w:ascii="Times New Roman" w:eastAsia="仿宋_GB2312" w:hAnsi="Times New Roman" w:cs="Times New Roman"/>
                <w:sz w:val="24"/>
                <w:szCs w:val="24"/>
              </w:rPr>
              <w:t>月，获得西华大学教学创新大赛一等奖</w:t>
            </w:r>
            <w:r w:rsidR="006731AF" w:rsidRPr="00FD5E01">
              <w:rPr>
                <w:rFonts w:ascii="Times New Roman" w:eastAsia="仿宋_GB2312" w:hAnsi="Times New Roman" w:cs="Times New Roman"/>
                <w:sz w:val="24"/>
                <w:szCs w:val="24"/>
              </w:rPr>
              <w:t>。</w:t>
            </w:r>
          </w:p>
        </w:tc>
      </w:tr>
    </w:tbl>
    <w:p w:rsidR="005F0DC4" w:rsidRPr="00FD5E01" w:rsidRDefault="005F0DC4">
      <w:pPr>
        <w:rPr>
          <w:rFonts w:ascii="Times New Roman" w:eastAsia="黑体" w:hAnsi="Times New Roman" w:cs="Times New Roman"/>
          <w:sz w:val="24"/>
          <w:szCs w:val="24"/>
        </w:rPr>
      </w:pPr>
    </w:p>
    <w:p w:rsidR="005F0DC4" w:rsidRPr="00FD5E01" w:rsidRDefault="00E36FD2">
      <w:pPr>
        <w:rPr>
          <w:rFonts w:ascii="Times New Roman" w:eastAsia="黑体" w:hAnsi="Times New Roman" w:cs="Times New Roman"/>
          <w:sz w:val="28"/>
          <w:szCs w:val="28"/>
        </w:rPr>
      </w:pPr>
      <w:r w:rsidRPr="00FD5E01">
        <w:rPr>
          <w:rFonts w:ascii="Times New Roman" w:eastAsia="黑体" w:hAnsi="Times New Roman" w:cs="Times New Roman"/>
          <w:sz w:val="28"/>
          <w:szCs w:val="28"/>
        </w:rPr>
        <w:t>三、课程特色（不超过</w:t>
      </w:r>
      <w:r w:rsidRPr="00FD5E01">
        <w:rPr>
          <w:rFonts w:ascii="Times New Roman" w:eastAsia="黑体" w:hAnsi="Times New Roman" w:cs="Times New Roman"/>
          <w:sz w:val="28"/>
          <w:szCs w:val="28"/>
        </w:rPr>
        <w:t>800</w:t>
      </w:r>
      <w:r w:rsidRPr="00FD5E01">
        <w:rPr>
          <w:rFonts w:ascii="Times New Roman" w:eastAsia="黑体" w:hAnsi="Times New Roman" w:cs="Times New Roman"/>
          <w:sz w:val="28"/>
          <w:szCs w:val="28"/>
        </w:rPr>
        <w:t>字）</w:t>
      </w:r>
    </w:p>
    <w:tbl>
      <w:tblPr>
        <w:tblStyle w:val="a8"/>
        <w:tblW w:w="9214" w:type="dxa"/>
        <w:tblInd w:w="-459" w:type="dxa"/>
        <w:tblLayout w:type="fixed"/>
        <w:tblLook w:val="04A0" w:firstRow="1" w:lastRow="0" w:firstColumn="1" w:lastColumn="0" w:noHBand="0" w:noVBand="1"/>
      </w:tblPr>
      <w:tblGrid>
        <w:gridCol w:w="709"/>
        <w:gridCol w:w="1418"/>
        <w:gridCol w:w="850"/>
        <w:gridCol w:w="1134"/>
        <w:gridCol w:w="1184"/>
        <w:gridCol w:w="3919"/>
      </w:tblGrid>
      <w:tr w:rsidR="005F0DC4" w:rsidRPr="00FD5E01">
        <w:trPr>
          <w:trHeight w:val="420"/>
        </w:trPr>
        <w:tc>
          <w:tcPr>
            <w:tcW w:w="9214" w:type="dxa"/>
            <w:gridSpan w:val="6"/>
            <w:tcBorders>
              <w:bottom w:val="single" w:sz="4" w:space="0" w:color="auto"/>
            </w:tcBorders>
            <w:vAlign w:val="center"/>
          </w:tcPr>
          <w:p w:rsidR="005F0DC4" w:rsidRPr="00FD5E01" w:rsidRDefault="00E36FD2">
            <w:pPr>
              <w:jc w:val="center"/>
              <w:rPr>
                <w:rFonts w:ascii="Times New Roman" w:eastAsia="黑体" w:hAnsi="Times New Roman" w:cs="Times New Roman"/>
                <w:sz w:val="24"/>
                <w:szCs w:val="24"/>
              </w:rPr>
            </w:pPr>
            <w:r w:rsidRPr="00FD5E01">
              <w:rPr>
                <w:rFonts w:ascii="Times New Roman" w:eastAsia="黑体" w:hAnsi="Times New Roman" w:cs="Times New Roman"/>
                <w:sz w:val="24"/>
                <w:szCs w:val="24"/>
              </w:rPr>
              <w:t>同类国家级一流本科课程（线上课程）情况分析</w:t>
            </w:r>
          </w:p>
        </w:tc>
      </w:tr>
      <w:tr w:rsidR="005F0DC4" w:rsidRPr="00FD5E01" w:rsidTr="00404B75">
        <w:trPr>
          <w:trHeight w:val="405"/>
        </w:trPr>
        <w:tc>
          <w:tcPr>
            <w:tcW w:w="709" w:type="dxa"/>
            <w:tcBorders>
              <w:top w:val="single" w:sz="4" w:space="0" w:color="auto"/>
              <w:bottom w:val="single" w:sz="4" w:space="0" w:color="auto"/>
              <w:right w:val="single" w:sz="4" w:space="0" w:color="auto"/>
            </w:tcBorders>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课程名称</w:t>
            </w:r>
          </w:p>
        </w:tc>
        <w:tc>
          <w:tcPr>
            <w:tcW w:w="850" w:type="dxa"/>
            <w:tcBorders>
              <w:top w:val="single" w:sz="4" w:space="0" w:color="auto"/>
              <w:left w:val="single" w:sz="4" w:space="0" w:color="auto"/>
              <w:bottom w:val="single" w:sz="4" w:space="0" w:color="auto"/>
              <w:right w:val="single" w:sz="4" w:space="0" w:color="auto"/>
            </w:tcBorders>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负责人</w:t>
            </w:r>
          </w:p>
        </w:tc>
        <w:tc>
          <w:tcPr>
            <w:tcW w:w="1134" w:type="dxa"/>
            <w:tcBorders>
              <w:top w:val="single" w:sz="4" w:space="0" w:color="auto"/>
              <w:left w:val="single" w:sz="4" w:space="0" w:color="auto"/>
              <w:bottom w:val="single" w:sz="4" w:space="0" w:color="auto"/>
              <w:right w:val="single" w:sz="4" w:space="0" w:color="auto"/>
            </w:tcBorders>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开课平台</w:t>
            </w:r>
          </w:p>
        </w:tc>
        <w:tc>
          <w:tcPr>
            <w:tcW w:w="3919" w:type="dxa"/>
            <w:tcBorders>
              <w:top w:val="single" w:sz="4" w:space="0" w:color="auto"/>
              <w:left w:val="single" w:sz="4" w:space="0" w:color="auto"/>
              <w:bottom w:val="single" w:sz="4" w:space="0" w:color="auto"/>
            </w:tcBorders>
            <w:vAlign w:val="center"/>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简述此课程优缺点</w:t>
            </w:r>
          </w:p>
        </w:tc>
      </w:tr>
      <w:tr w:rsidR="005F0DC4" w:rsidRPr="00FD5E01" w:rsidTr="00404B75">
        <w:trPr>
          <w:trHeight w:val="315"/>
        </w:trPr>
        <w:tc>
          <w:tcPr>
            <w:tcW w:w="709" w:type="dxa"/>
            <w:tcBorders>
              <w:top w:val="single" w:sz="4" w:space="0" w:color="auto"/>
              <w:bottom w:val="single" w:sz="4" w:space="0" w:color="auto"/>
              <w:right w:val="single" w:sz="4" w:space="0" w:color="auto"/>
            </w:tcBorders>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5F0DC4" w:rsidRPr="00FD5E01" w:rsidRDefault="00B07A1C">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大学物理</w:t>
            </w:r>
          </w:p>
        </w:tc>
        <w:tc>
          <w:tcPr>
            <w:tcW w:w="850" w:type="dxa"/>
            <w:tcBorders>
              <w:top w:val="single" w:sz="4" w:space="0" w:color="auto"/>
              <w:left w:val="single" w:sz="4" w:space="0" w:color="auto"/>
              <w:bottom w:val="single" w:sz="4" w:space="0" w:color="auto"/>
              <w:right w:val="single" w:sz="4" w:space="0" w:color="auto"/>
            </w:tcBorders>
          </w:tcPr>
          <w:p w:rsidR="005F0DC4" w:rsidRPr="00FD5E01" w:rsidRDefault="00B07A1C">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刘兆龙</w:t>
            </w:r>
          </w:p>
        </w:tc>
        <w:tc>
          <w:tcPr>
            <w:tcW w:w="1134" w:type="dxa"/>
            <w:tcBorders>
              <w:top w:val="single" w:sz="4" w:space="0" w:color="auto"/>
              <w:left w:val="single" w:sz="4" w:space="0" w:color="auto"/>
              <w:bottom w:val="single" w:sz="4" w:space="0" w:color="auto"/>
              <w:right w:val="single" w:sz="4" w:space="0" w:color="auto"/>
            </w:tcBorders>
          </w:tcPr>
          <w:p w:rsidR="005F0DC4" w:rsidRPr="00FD5E01" w:rsidRDefault="00B07A1C">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北京理工大学</w:t>
            </w:r>
          </w:p>
        </w:tc>
        <w:tc>
          <w:tcPr>
            <w:tcW w:w="1184" w:type="dxa"/>
            <w:tcBorders>
              <w:top w:val="single" w:sz="4" w:space="0" w:color="auto"/>
              <w:left w:val="single" w:sz="4" w:space="0" w:color="auto"/>
              <w:bottom w:val="single" w:sz="4" w:space="0" w:color="auto"/>
              <w:right w:val="single" w:sz="4" w:space="0" w:color="auto"/>
            </w:tcBorders>
          </w:tcPr>
          <w:p w:rsidR="005F0DC4" w:rsidRPr="00FD5E01" w:rsidRDefault="00B07A1C">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学堂在线</w:t>
            </w:r>
          </w:p>
        </w:tc>
        <w:tc>
          <w:tcPr>
            <w:tcW w:w="3919" w:type="dxa"/>
            <w:tcBorders>
              <w:top w:val="single" w:sz="4" w:space="0" w:color="auto"/>
              <w:left w:val="single" w:sz="4" w:space="0" w:color="auto"/>
              <w:bottom w:val="single" w:sz="4" w:space="0" w:color="auto"/>
            </w:tcBorders>
          </w:tcPr>
          <w:p w:rsidR="005F0DC4" w:rsidRPr="00FD5E01" w:rsidRDefault="00557973">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优点：课程分模块制作，适合不同学校进行分类教学；内容详实；</w:t>
            </w:r>
          </w:p>
          <w:p w:rsidR="00557973" w:rsidRPr="00FD5E01" w:rsidRDefault="00557973" w:rsidP="00362A4B">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不足：学时过长，不适合</w:t>
            </w:r>
            <w:r w:rsidR="00362A4B" w:rsidRPr="00FD5E01">
              <w:rPr>
                <w:rFonts w:ascii="Times New Roman" w:eastAsia="仿宋_GB2312" w:hAnsi="Times New Roman" w:cs="Times New Roman"/>
                <w:sz w:val="24"/>
                <w:szCs w:val="24"/>
              </w:rPr>
              <w:t>短</w:t>
            </w:r>
            <w:r w:rsidRPr="00FD5E01">
              <w:rPr>
                <w:rFonts w:ascii="Times New Roman" w:eastAsia="仿宋_GB2312" w:hAnsi="Times New Roman" w:cs="Times New Roman"/>
                <w:sz w:val="24"/>
                <w:szCs w:val="24"/>
              </w:rPr>
              <w:t>学时大学物理的课程学生的学情。</w:t>
            </w:r>
          </w:p>
        </w:tc>
      </w:tr>
      <w:tr w:rsidR="005F0DC4" w:rsidRPr="00FD5E01" w:rsidTr="00404B75">
        <w:trPr>
          <w:trHeight w:val="234"/>
        </w:trPr>
        <w:tc>
          <w:tcPr>
            <w:tcW w:w="709" w:type="dxa"/>
            <w:tcBorders>
              <w:top w:val="single" w:sz="4" w:space="0" w:color="auto"/>
              <w:bottom w:val="single" w:sz="4" w:space="0" w:color="auto"/>
              <w:right w:val="single" w:sz="4" w:space="0" w:color="auto"/>
            </w:tcBorders>
          </w:tcPr>
          <w:p w:rsidR="005F0DC4" w:rsidRPr="00FD5E01" w:rsidRDefault="00E36FD2">
            <w:pPr>
              <w:jc w:val="cente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5F0DC4" w:rsidRPr="00FD5E01" w:rsidRDefault="00557973">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大学物理</w:t>
            </w:r>
          </w:p>
        </w:tc>
        <w:tc>
          <w:tcPr>
            <w:tcW w:w="850" w:type="dxa"/>
            <w:tcBorders>
              <w:top w:val="single" w:sz="4" w:space="0" w:color="auto"/>
              <w:left w:val="single" w:sz="4" w:space="0" w:color="auto"/>
              <w:bottom w:val="single" w:sz="4" w:space="0" w:color="auto"/>
              <w:right w:val="single" w:sz="4" w:space="0" w:color="auto"/>
            </w:tcBorders>
          </w:tcPr>
          <w:p w:rsidR="005F0DC4" w:rsidRPr="00FD5E01" w:rsidRDefault="00404B75">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刘永录</w:t>
            </w:r>
          </w:p>
        </w:tc>
        <w:tc>
          <w:tcPr>
            <w:tcW w:w="1134" w:type="dxa"/>
            <w:tcBorders>
              <w:top w:val="single" w:sz="4" w:space="0" w:color="auto"/>
              <w:left w:val="single" w:sz="4" w:space="0" w:color="auto"/>
              <w:bottom w:val="single" w:sz="4" w:space="0" w:color="auto"/>
              <w:right w:val="single" w:sz="4" w:space="0" w:color="auto"/>
            </w:tcBorders>
          </w:tcPr>
          <w:p w:rsidR="005F0DC4" w:rsidRPr="00FD5E01" w:rsidRDefault="00404B75">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国防科技大学</w:t>
            </w:r>
          </w:p>
        </w:tc>
        <w:tc>
          <w:tcPr>
            <w:tcW w:w="1184" w:type="dxa"/>
            <w:tcBorders>
              <w:top w:val="single" w:sz="4" w:space="0" w:color="auto"/>
              <w:left w:val="single" w:sz="4" w:space="0" w:color="auto"/>
              <w:bottom w:val="single" w:sz="4" w:space="0" w:color="auto"/>
              <w:right w:val="single" w:sz="4" w:space="0" w:color="auto"/>
            </w:tcBorders>
          </w:tcPr>
          <w:p w:rsidR="005F0DC4" w:rsidRPr="00FD5E01" w:rsidRDefault="00404B75">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中国大学</w:t>
            </w:r>
            <w:r w:rsidRPr="00FD5E01">
              <w:rPr>
                <w:rFonts w:ascii="Times New Roman" w:eastAsia="仿宋_GB2312" w:hAnsi="Times New Roman" w:cs="Times New Roman"/>
                <w:sz w:val="24"/>
                <w:szCs w:val="24"/>
              </w:rPr>
              <w:t>MOCC</w:t>
            </w:r>
          </w:p>
        </w:tc>
        <w:tc>
          <w:tcPr>
            <w:tcW w:w="3919" w:type="dxa"/>
            <w:tcBorders>
              <w:top w:val="single" w:sz="4" w:space="0" w:color="auto"/>
              <w:left w:val="single" w:sz="4" w:space="0" w:color="auto"/>
              <w:bottom w:val="single" w:sz="4" w:space="0" w:color="auto"/>
            </w:tcBorders>
          </w:tcPr>
          <w:p w:rsidR="00404B75" w:rsidRPr="00FD5E01" w:rsidRDefault="00404B75">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优点：课程分模块制作，适合不同学校自由选择模块；包含大量演示实验；</w:t>
            </w:r>
          </w:p>
          <w:p w:rsidR="00404B75" w:rsidRPr="00FD5E01" w:rsidRDefault="00404B75">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不足：配套习题量不够。</w:t>
            </w:r>
          </w:p>
        </w:tc>
      </w:tr>
      <w:tr w:rsidR="005F0DC4" w:rsidRPr="00FD5E01" w:rsidTr="00404B75">
        <w:trPr>
          <w:trHeight w:val="375"/>
        </w:trPr>
        <w:tc>
          <w:tcPr>
            <w:tcW w:w="709" w:type="dxa"/>
            <w:tcBorders>
              <w:top w:val="single" w:sz="4" w:space="0" w:color="auto"/>
              <w:bottom w:val="single" w:sz="4" w:space="0" w:color="auto"/>
              <w:right w:val="single" w:sz="4" w:space="0" w:color="auto"/>
            </w:tcBorders>
          </w:tcPr>
          <w:p w:rsidR="005F0DC4" w:rsidRPr="00FD5E01" w:rsidRDefault="005F0DC4">
            <w:pPr>
              <w:jc w:val="center"/>
              <w:rPr>
                <w:rFonts w:ascii="Times New Roman" w:eastAsia="仿宋_GB2312"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F0DC4" w:rsidRPr="00FD5E01" w:rsidRDefault="005F0DC4">
            <w:pPr>
              <w:rPr>
                <w:rFonts w:ascii="Times New Roman" w:eastAsia="仿宋_GB2312"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5F0DC4" w:rsidRPr="00FD5E01" w:rsidRDefault="005F0DC4">
            <w:pPr>
              <w:rPr>
                <w:rFonts w:ascii="Times New Roman" w:eastAsia="仿宋_GB2312"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F0DC4" w:rsidRPr="00FD5E01" w:rsidRDefault="005F0DC4">
            <w:pPr>
              <w:rPr>
                <w:rFonts w:ascii="Times New Roman" w:eastAsia="仿宋_GB2312" w:hAnsi="Times New Roman" w:cs="Times New Roman"/>
                <w:sz w:val="24"/>
                <w:szCs w:val="24"/>
              </w:rPr>
            </w:pPr>
          </w:p>
        </w:tc>
        <w:tc>
          <w:tcPr>
            <w:tcW w:w="1184" w:type="dxa"/>
            <w:tcBorders>
              <w:top w:val="single" w:sz="4" w:space="0" w:color="auto"/>
              <w:left w:val="single" w:sz="4" w:space="0" w:color="auto"/>
              <w:bottom w:val="single" w:sz="4" w:space="0" w:color="auto"/>
              <w:right w:val="single" w:sz="4" w:space="0" w:color="auto"/>
            </w:tcBorders>
          </w:tcPr>
          <w:p w:rsidR="005F0DC4" w:rsidRPr="00FD5E01" w:rsidRDefault="005F0DC4">
            <w:pPr>
              <w:rPr>
                <w:rFonts w:ascii="Times New Roman" w:eastAsia="仿宋_GB2312" w:hAnsi="Times New Roman" w:cs="Times New Roman"/>
                <w:sz w:val="24"/>
                <w:szCs w:val="24"/>
              </w:rPr>
            </w:pPr>
          </w:p>
        </w:tc>
        <w:tc>
          <w:tcPr>
            <w:tcW w:w="3919" w:type="dxa"/>
            <w:tcBorders>
              <w:top w:val="single" w:sz="4" w:space="0" w:color="auto"/>
              <w:left w:val="single" w:sz="4" w:space="0" w:color="auto"/>
              <w:bottom w:val="single" w:sz="4" w:space="0" w:color="auto"/>
            </w:tcBorders>
          </w:tcPr>
          <w:p w:rsidR="005F0DC4" w:rsidRPr="00FD5E01" w:rsidRDefault="005F0DC4">
            <w:pPr>
              <w:rPr>
                <w:rFonts w:ascii="Times New Roman" w:eastAsia="仿宋_GB2312" w:hAnsi="Times New Roman" w:cs="Times New Roman"/>
                <w:sz w:val="24"/>
                <w:szCs w:val="24"/>
              </w:rPr>
            </w:pPr>
          </w:p>
        </w:tc>
      </w:tr>
      <w:tr w:rsidR="005F0DC4" w:rsidRPr="00FD5E01">
        <w:trPr>
          <w:trHeight w:val="2760"/>
        </w:trPr>
        <w:tc>
          <w:tcPr>
            <w:tcW w:w="9214" w:type="dxa"/>
            <w:gridSpan w:val="6"/>
            <w:tcBorders>
              <w:top w:val="single" w:sz="4" w:space="0" w:color="auto"/>
            </w:tcBorders>
          </w:tcPr>
          <w:p w:rsidR="005F0DC4" w:rsidRPr="00FD5E01" w:rsidRDefault="005F0DC4">
            <w:pPr>
              <w:rPr>
                <w:rFonts w:ascii="Times New Roman" w:eastAsia="仿宋_GB2312" w:hAnsi="Times New Roman" w:cs="Times New Roman"/>
                <w:sz w:val="24"/>
                <w:szCs w:val="24"/>
              </w:rPr>
            </w:pPr>
          </w:p>
          <w:p w:rsidR="00BC0415" w:rsidRPr="00FD5E01" w:rsidRDefault="00BC0415" w:rsidP="00404B75">
            <w:pPr>
              <w:ind w:firstLineChars="150" w:firstLine="36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r w:rsidR="00404B75" w:rsidRPr="00FD5E01">
              <w:rPr>
                <w:rFonts w:ascii="Times New Roman" w:eastAsia="仿宋_GB2312" w:hAnsi="Times New Roman" w:cs="Times New Roman"/>
                <w:sz w:val="24"/>
                <w:szCs w:val="24"/>
              </w:rPr>
              <w:t>大学物理</w:t>
            </w:r>
            <w:r w:rsidR="00404B75" w:rsidRPr="00FD5E01">
              <w:rPr>
                <w:rFonts w:ascii="Times New Roman" w:eastAsia="仿宋_GB2312" w:hAnsi="Times New Roman" w:cs="Times New Roman"/>
                <w:sz w:val="24"/>
                <w:szCs w:val="24"/>
              </w:rPr>
              <w:t>B</w:t>
            </w:r>
            <w:r w:rsidRPr="00FD5E01">
              <w:rPr>
                <w:rFonts w:ascii="Times New Roman" w:eastAsia="仿宋_GB2312" w:hAnsi="Times New Roman" w:cs="Times New Roman"/>
                <w:sz w:val="24"/>
                <w:szCs w:val="24"/>
              </w:rPr>
              <w:t>》</w:t>
            </w:r>
            <w:r w:rsidR="00404B75" w:rsidRPr="00FD5E01">
              <w:rPr>
                <w:rFonts w:ascii="Times New Roman" w:eastAsia="仿宋_GB2312" w:hAnsi="Times New Roman" w:cs="Times New Roman"/>
                <w:sz w:val="24"/>
                <w:szCs w:val="24"/>
              </w:rPr>
              <w:t>做理工科专业学生的公共基础课，由</w:t>
            </w:r>
            <w:r w:rsidR="0052522F" w:rsidRPr="00FD5E01">
              <w:rPr>
                <w:rFonts w:ascii="Times New Roman" w:eastAsia="仿宋_GB2312" w:hAnsi="Times New Roman" w:cs="Times New Roman"/>
                <w:sz w:val="24"/>
                <w:szCs w:val="24"/>
              </w:rPr>
              <w:t>西华</w:t>
            </w:r>
            <w:r w:rsidR="00404B75" w:rsidRPr="00FD5E01">
              <w:rPr>
                <w:rFonts w:ascii="Times New Roman" w:eastAsia="仿宋_GB2312" w:hAnsi="Times New Roman" w:cs="Times New Roman"/>
                <w:sz w:val="24"/>
                <w:szCs w:val="24"/>
              </w:rPr>
              <w:t>大学物理教学团队</w:t>
            </w:r>
            <w:r w:rsidR="00362A4B" w:rsidRPr="00FD5E01">
              <w:rPr>
                <w:rFonts w:ascii="Times New Roman" w:eastAsia="仿宋_GB2312" w:hAnsi="Times New Roman" w:cs="Times New Roman"/>
                <w:sz w:val="24"/>
                <w:szCs w:val="24"/>
              </w:rPr>
              <w:t>的教学名师</w:t>
            </w:r>
            <w:r w:rsidRPr="00FD5E01">
              <w:rPr>
                <w:rFonts w:ascii="Times New Roman" w:eastAsia="仿宋_GB2312" w:hAnsi="Times New Roman" w:cs="Times New Roman"/>
                <w:sz w:val="24"/>
                <w:szCs w:val="24"/>
              </w:rPr>
              <w:t>打造，以课程为基础，获批四川省</w:t>
            </w:r>
            <w:r w:rsidR="00404B75" w:rsidRPr="00FD5E01">
              <w:rPr>
                <w:rFonts w:ascii="Times New Roman" w:eastAsia="仿宋_GB2312" w:hAnsi="Times New Roman" w:cs="Times New Roman"/>
                <w:sz w:val="24"/>
                <w:szCs w:val="24"/>
              </w:rPr>
              <w:t>线上线下混合一流课程，高校</w:t>
            </w:r>
            <w:proofErr w:type="gramStart"/>
            <w:r w:rsidR="00404B75" w:rsidRPr="00FD5E01">
              <w:rPr>
                <w:rFonts w:ascii="Times New Roman" w:eastAsia="仿宋_GB2312" w:hAnsi="Times New Roman" w:cs="Times New Roman"/>
                <w:sz w:val="24"/>
                <w:szCs w:val="24"/>
              </w:rPr>
              <w:t>课程思政精品</w:t>
            </w:r>
            <w:proofErr w:type="gramEnd"/>
            <w:r w:rsidR="00404B75" w:rsidRPr="00FD5E01">
              <w:rPr>
                <w:rFonts w:ascii="Times New Roman" w:eastAsia="仿宋_GB2312" w:hAnsi="Times New Roman" w:cs="Times New Roman"/>
                <w:sz w:val="24"/>
                <w:szCs w:val="24"/>
              </w:rPr>
              <w:t>示范课。</w:t>
            </w:r>
          </w:p>
          <w:p w:rsidR="00F0660F" w:rsidRPr="00FD5E01" w:rsidRDefault="00362A4B" w:rsidP="00362A4B">
            <w:pPr>
              <w:ind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本课程的教学基本要求是学习理解力学、电磁学基本内容，并了解狭义相对论的基本观点，以学生发展为中心，在获取知识的同时，使学生拥有的建立物理模型的能力，定性分析、定量计算的能力，独立获取知识的能力，理论联系实际的能力都获得同步提高与发展</w:t>
            </w:r>
            <w:r w:rsidR="00F0660F" w:rsidRPr="00FD5E01">
              <w:rPr>
                <w:rFonts w:ascii="Times New Roman" w:eastAsia="仿宋_GB2312" w:hAnsi="Times New Roman" w:cs="Times New Roman"/>
                <w:sz w:val="24"/>
                <w:szCs w:val="24"/>
              </w:rPr>
              <w:t>。</w:t>
            </w:r>
          </w:p>
          <w:p w:rsidR="00BC0415" w:rsidRPr="00FD5E01" w:rsidRDefault="00BC0415" w:rsidP="00362A4B">
            <w:pPr>
              <w:ind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为了</w:t>
            </w:r>
            <w:r w:rsidR="00F0660F" w:rsidRPr="00FD5E01">
              <w:rPr>
                <w:rFonts w:ascii="Times New Roman" w:eastAsia="仿宋_GB2312" w:hAnsi="Times New Roman" w:cs="Times New Roman"/>
                <w:sz w:val="24"/>
                <w:szCs w:val="24"/>
              </w:rPr>
              <w:t>给</w:t>
            </w:r>
            <w:r w:rsidR="00FD5E01" w:rsidRPr="00FD5E01">
              <w:rPr>
                <w:rFonts w:ascii="Times New Roman" w:eastAsia="仿宋_GB2312" w:hAnsi="Times New Roman" w:cs="Times New Roman"/>
                <w:sz w:val="24"/>
                <w:szCs w:val="24"/>
              </w:rPr>
              <w:t>国家</w:t>
            </w:r>
            <w:r w:rsidR="00362A4B" w:rsidRPr="00FD5E01">
              <w:rPr>
                <w:rFonts w:ascii="Times New Roman" w:eastAsia="仿宋_GB2312" w:hAnsi="Times New Roman" w:cs="Times New Roman"/>
                <w:sz w:val="24"/>
                <w:szCs w:val="24"/>
              </w:rPr>
              <w:t>新工科建设起到支撑作用，课程团队经过调研，</w:t>
            </w:r>
            <w:r w:rsidR="00FD5E01" w:rsidRPr="00FD5E01">
              <w:rPr>
                <w:rFonts w:ascii="Times New Roman" w:eastAsia="仿宋_GB2312" w:hAnsi="Times New Roman" w:cs="Times New Roman"/>
                <w:sz w:val="24"/>
                <w:szCs w:val="24"/>
              </w:rPr>
              <w:t>慕课</w:t>
            </w:r>
            <w:r w:rsidR="00362A4B" w:rsidRPr="00FD5E01">
              <w:rPr>
                <w:rFonts w:ascii="Times New Roman" w:eastAsia="仿宋_GB2312" w:hAnsi="Times New Roman" w:cs="Times New Roman"/>
                <w:sz w:val="24"/>
                <w:szCs w:val="24"/>
              </w:rPr>
              <w:t>主要面向省属高校短学时的大学物理</w:t>
            </w:r>
            <w:r w:rsidR="00FD5E01" w:rsidRPr="00FD5E01">
              <w:rPr>
                <w:rFonts w:ascii="Times New Roman" w:eastAsia="仿宋_GB2312" w:hAnsi="Times New Roman" w:cs="Times New Roman"/>
                <w:sz w:val="24"/>
                <w:szCs w:val="24"/>
              </w:rPr>
              <w:t>教学</w:t>
            </w:r>
            <w:r w:rsidR="00362A4B" w:rsidRPr="00FD5E01">
              <w:rPr>
                <w:rFonts w:ascii="Times New Roman" w:eastAsia="仿宋_GB2312" w:hAnsi="Times New Roman" w:cs="Times New Roman"/>
                <w:sz w:val="24"/>
                <w:szCs w:val="24"/>
              </w:rPr>
              <w:t>需求</w:t>
            </w:r>
            <w:r w:rsidR="00F0660F" w:rsidRPr="00FD5E01">
              <w:rPr>
                <w:rFonts w:ascii="Times New Roman" w:eastAsia="仿宋_GB2312" w:hAnsi="Times New Roman" w:cs="Times New Roman"/>
                <w:sz w:val="24"/>
                <w:szCs w:val="24"/>
              </w:rPr>
              <w:t>，</w:t>
            </w:r>
            <w:r w:rsidR="00362A4B" w:rsidRPr="00FD5E01">
              <w:rPr>
                <w:rFonts w:ascii="Times New Roman" w:eastAsia="仿宋_GB2312" w:hAnsi="Times New Roman" w:cs="Times New Roman"/>
                <w:sz w:val="24"/>
                <w:szCs w:val="24"/>
              </w:rPr>
              <w:t>课程重视基础性，体现工程性</w:t>
            </w:r>
            <w:r w:rsidRPr="00FD5E01">
              <w:rPr>
                <w:rFonts w:ascii="Times New Roman" w:eastAsia="仿宋_GB2312" w:hAnsi="Times New Roman" w:cs="Times New Roman"/>
                <w:sz w:val="24"/>
                <w:szCs w:val="24"/>
              </w:rPr>
              <w:t>，突出应用性。通过合理运用信息技术，使其在课程体系、教学内容及教学方法等方面具有一定的示范作用。</w:t>
            </w:r>
            <w:r w:rsidR="00FD5E01">
              <w:rPr>
                <w:rFonts w:ascii="Times New Roman" w:eastAsia="仿宋_GB2312" w:hAnsi="Times New Roman" w:cs="Times New Roman" w:hint="eastAsia"/>
                <w:sz w:val="24"/>
                <w:szCs w:val="24"/>
              </w:rPr>
              <w:t>比同类课程相比较，本课程具有以下的特色：</w:t>
            </w:r>
          </w:p>
          <w:p w:rsidR="00F0660F" w:rsidRPr="00FD5E01" w:rsidRDefault="00BC0415" w:rsidP="00F0660F">
            <w:pPr>
              <w:ind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1.</w:t>
            </w:r>
            <w:r w:rsidR="00F0660F" w:rsidRPr="00FD5E01">
              <w:rPr>
                <w:rFonts w:ascii="Times New Roman" w:hAnsi="Times New Roman" w:cs="Times New Roman"/>
                <w:b/>
                <w:color w:val="000000"/>
                <w:sz w:val="24"/>
              </w:rPr>
              <w:t xml:space="preserve"> </w:t>
            </w:r>
            <w:r w:rsidR="00F0660F" w:rsidRPr="00FD5E01">
              <w:rPr>
                <w:rFonts w:ascii="Times New Roman" w:eastAsia="仿宋_GB2312" w:hAnsi="Times New Roman" w:cs="Times New Roman"/>
                <w:b/>
                <w:sz w:val="24"/>
                <w:szCs w:val="24"/>
              </w:rPr>
              <w:t>以需求为导向优化教学内容，改革讲授内容</w:t>
            </w:r>
            <w:r w:rsidR="00F0660F" w:rsidRPr="00FD5E01">
              <w:rPr>
                <w:rFonts w:ascii="Times New Roman" w:eastAsia="仿宋_GB2312" w:hAnsi="Times New Roman" w:cs="Times New Roman"/>
                <w:sz w:val="24"/>
                <w:szCs w:val="24"/>
              </w:rPr>
              <w:t>。针对省属高校短学时大学物理教学大纲的要求，提炼经典物理的内容，并在经典内容的讲授中打破原有框架的束缚，对经典知识作进一步延伸，引入近、现代物理内容，并使两者有机地结合起来。</w:t>
            </w:r>
          </w:p>
          <w:p w:rsidR="00BC0415" w:rsidRPr="00FD5E01" w:rsidRDefault="00F0660F" w:rsidP="00F0660F">
            <w:pPr>
              <w:ind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w:t>
            </w:r>
            <w:r w:rsidR="00BC0415" w:rsidRPr="00FD5E01">
              <w:rPr>
                <w:rFonts w:ascii="Times New Roman" w:eastAsia="仿宋_GB2312" w:hAnsi="Times New Roman" w:cs="Times New Roman"/>
                <w:b/>
                <w:sz w:val="24"/>
                <w:szCs w:val="24"/>
              </w:rPr>
              <w:t>弹性化设置教学重点与教学方向。</w:t>
            </w:r>
            <w:r w:rsidR="00BC0415" w:rsidRPr="00FD5E01">
              <w:rPr>
                <w:rFonts w:ascii="Times New Roman" w:eastAsia="仿宋_GB2312" w:hAnsi="Times New Roman" w:cs="Times New Roman"/>
                <w:sz w:val="24"/>
                <w:szCs w:val="24"/>
              </w:rPr>
              <w:t>注重各章节的关联，做到重点突出、主次分明。</w:t>
            </w:r>
          </w:p>
          <w:p w:rsidR="0052522F" w:rsidRPr="00FD5E01" w:rsidRDefault="00BC0415" w:rsidP="0052522F">
            <w:pPr>
              <w:ind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 xml:space="preserve">3. </w:t>
            </w:r>
            <w:r w:rsidR="00F0660F" w:rsidRPr="00FD5E01">
              <w:rPr>
                <w:rFonts w:ascii="Times New Roman" w:eastAsia="仿宋_GB2312" w:hAnsi="Times New Roman" w:cs="Times New Roman"/>
                <w:b/>
                <w:sz w:val="24"/>
                <w:szCs w:val="24"/>
              </w:rPr>
              <w:t>引入工程实例，培养学生解决实际问题的能力</w:t>
            </w:r>
            <w:r w:rsidRPr="00FD5E01">
              <w:rPr>
                <w:rFonts w:ascii="Times New Roman" w:eastAsia="仿宋_GB2312" w:hAnsi="Times New Roman" w:cs="Times New Roman"/>
                <w:sz w:val="24"/>
                <w:szCs w:val="24"/>
              </w:rPr>
              <w:t>。</w:t>
            </w:r>
            <w:r w:rsidR="0052522F" w:rsidRPr="00FD5E01">
              <w:rPr>
                <w:rFonts w:ascii="Times New Roman" w:eastAsia="仿宋_GB2312" w:hAnsi="Times New Roman" w:cs="Times New Roman"/>
                <w:sz w:val="24"/>
                <w:szCs w:val="24"/>
              </w:rPr>
              <w:t>利用自制教具和</w:t>
            </w:r>
            <w:r w:rsidR="0052522F" w:rsidRPr="00FD5E01">
              <w:rPr>
                <w:rFonts w:ascii="Times New Roman" w:eastAsia="仿宋_GB2312" w:hAnsi="Times New Roman" w:cs="Times New Roman"/>
                <w:sz w:val="24"/>
                <w:szCs w:val="24"/>
              </w:rPr>
              <w:t>3D</w:t>
            </w:r>
            <w:r w:rsidR="0052522F" w:rsidRPr="00FD5E01">
              <w:rPr>
                <w:rFonts w:ascii="Times New Roman" w:eastAsia="仿宋_GB2312" w:hAnsi="Times New Roman" w:cs="Times New Roman"/>
                <w:sz w:val="24"/>
                <w:szCs w:val="24"/>
              </w:rPr>
              <w:t>虚拟仿真平台将工程问题可视化，设计成闯关任务。让学生带着任务学习，目的性更强，并且学以致用的体验感更强。</w:t>
            </w:r>
          </w:p>
          <w:p w:rsidR="00BC0415" w:rsidRPr="00FD5E01" w:rsidRDefault="00BC0415" w:rsidP="0052522F">
            <w:pPr>
              <w:ind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 xml:space="preserve">4. </w:t>
            </w:r>
            <w:r w:rsidRPr="00FD5E01">
              <w:rPr>
                <w:rFonts w:ascii="Times New Roman" w:eastAsia="仿宋_GB2312" w:hAnsi="Times New Roman" w:cs="Times New Roman"/>
                <w:b/>
                <w:sz w:val="24"/>
                <w:szCs w:val="24"/>
              </w:rPr>
              <w:t>信息技术与教育教学深度融合</w:t>
            </w:r>
            <w:r w:rsidRPr="00FD5E01">
              <w:rPr>
                <w:rFonts w:ascii="Times New Roman" w:eastAsia="仿宋_GB2312" w:hAnsi="Times New Roman" w:cs="Times New Roman"/>
                <w:sz w:val="24"/>
                <w:szCs w:val="24"/>
              </w:rPr>
              <w:t>，利用</w:t>
            </w:r>
            <w:r w:rsidR="00F0660F" w:rsidRPr="00FD5E01">
              <w:rPr>
                <w:rFonts w:ascii="Times New Roman" w:eastAsia="仿宋_GB2312" w:hAnsi="Times New Roman" w:cs="Times New Roman"/>
                <w:sz w:val="24"/>
                <w:szCs w:val="24"/>
              </w:rPr>
              <w:t>课程软件</w:t>
            </w:r>
            <w:r w:rsidRPr="00FD5E01">
              <w:rPr>
                <w:rFonts w:ascii="Times New Roman" w:eastAsia="仿宋_GB2312" w:hAnsi="Times New Roman" w:cs="Times New Roman"/>
                <w:sz w:val="24"/>
                <w:szCs w:val="24"/>
              </w:rPr>
              <w:t>，随时关注学生学习成果。学生在线学习响应度高，师生互动活跃。</w:t>
            </w:r>
          </w:p>
          <w:p w:rsidR="00BC0415" w:rsidRPr="00FD5E01" w:rsidRDefault="00BC0415" w:rsidP="00BC0415">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 xml:space="preserve">    5. </w:t>
            </w:r>
            <w:r w:rsidRPr="00FD5E01">
              <w:rPr>
                <w:rFonts w:ascii="Times New Roman" w:eastAsia="仿宋_GB2312" w:hAnsi="Times New Roman" w:cs="Times New Roman"/>
                <w:sz w:val="24"/>
                <w:szCs w:val="24"/>
              </w:rPr>
              <w:t>加强</w:t>
            </w:r>
            <w:r w:rsidRPr="00FD5E01">
              <w:rPr>
                <w:rFonts w:ascii="Times New Roman" w:eastAsia="仿宋_GB2312" w:hAnsi="Times New Roman" w:cs="Times New Roman"/>
                <w:b/>
                <w:sz w:val="24"/>
                <w:szCs w:val="24"/>
              </w:rPr>
              <w:t>过程考核</w:t>
            </w:r>
            <w:r w:rsidRPr="00FD5E01">
              <w:rPr>
                <w:rFonts w:ascii="Times New Roman" w:eastAsia="仿宋_GB2312" w:hAnsi="Times New Roman" w:cs="Times New Roman"/>
                <w:sz w:val="24"/>
                <w:szCs w:val="24"/>
              </w:rPr>
              <w:t>，注重探究性和个性化学习结果的考核。</w:t>
            </w:r>
          </w:p>
          <w:p w:rsidR="005F0DC4" w:rsidRPr="00FD5E01" w:rsidRDefault="00BC0415" w:rsidP="0052522F">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 xml:space="preserve">  </w:t>
            </w:r>
            <w:r w:rsidR="0052522F" w:rsidRPr="00FD5E01">
              <w:rPr>
                <w:rFonts w:ascii="Times New Roman" w:eastAsia="仿宋_GB2312" w:hAnsi="Times New Roman" w:cs="Times New Roman"/>
                <w:sz w:val="24"/>
                <w:szCs w:val="24"/>
              </w:rPr>
              <w:t xml:space="preserve"> </w:t>
            </w:r>
            <w:r w:rsidRPr="00FD5E01">
              <w:rPr>
                <w:rFonts w:ascii="Times New Roman" w:eastAsia="仿宋_GB2312" w:hAnsi="Times New Roman" w:cs="Times New Roman"/>
                <w:sz w:val="24"/>
                <w:szCs w:val="24"/>
              </w:rPr>
              <w:t xml:space="preserve"> </w:t>
            </w:r>
            <w:r w:rsidR="0052522F" w:rsidRPr="00FD5E01">
              <w:rPr>
                <w:rFonts w:ascii="Times New Roman" w:eastAsia="仿宋_GB2312" w:hAnsi="Times New Roman" w:cs="Times New Roman"/>
                <w:sz w:val="24"/>
                <w:szCs w:val="24"/>
              </w:rPr>
              <w:t>6</w:t>
            </w:r>
            <w:r w:rsidR="0052522F" w:rsidRPr="00FD5E01">
              <w:rPr>
                <w:rFonts w:ascii="Times New Roman" w:eastAsia="仿宋_GB2312" w:hAnsi="Times New Roman" w:cs="Times New Roman"/>
                <w:sz w:val="24"/>
                <w:szCs w:val="24"/>
              </w:rPr>
              <w:t>．坚持</w:t>
            </w:r>
            <w:r w:rsidR="0052522F" w:rsidRPr="00FD5E01">
              <w:rPr>
                <w:rFonts w:ascii="Times New Roman" w:eastAsia="仿宋_GB2312" w:hAnsi="Times New Roman" w:cs="Times New Roman"/>
                <w:b/>
                <w:sz w:val="24"/>
                <w:szCs w:val="24"/>
              </w:rPr>
              <w:t>立德树人</w:t>
            </w:r>
            <w:r w:rsidR="0052522F" w:rsidRPr="00FD5E01">
              <w:rPr>
                <w:rFonts w:ascii="Times New Roman" w:eastAsia="仿宋_GB2312" w:hAnsi="Times New Roman" w:cs="Times New Roman"/>
                <w:sz w:val="24"/>
                <w:szCs w:val="24"/>
              </w:rPr>
              <w:t>，凝练出课程的思政四要素，积累</w:t>
            </w:r>
            <w:r w:rsidR="0052522F" w:rsidRPr="00FD5E01">
              <w:rPr>
                <w:rFonts w:ascii="Times New Roman" w:eastAsia="仿宋_GB2312" w:hAnsi="Times New Roman" w:cs="Times New Roman"/>
                <w:b/>
                <w:sz w:val="24"/>
                <w:szCs w:val="24"/>
              </w:rPr>
              <w:t>课程思政案例库</w:t>
            </w:r>
            <w:r w:rsidR="0052522F" w:rsidRPr="00FD5E01">
              <w:rPr>
                <w:rFonts w:ascii="Times New Roman" w:eastAsia="仿宋_GB2312" w:hAnsi="Times New Roman" w:cs="Times New Roman"/>
                <w:sz w:val="24"/>
                <w:szCs w:val="24"/>
              </w:rPr>
              <w:t>：</w:t>
            </w:r>
            <w:r w:rsidR="0052522F" w:rsidRPr="00FD5E01">
              <w:rPr>
                <w:rFonts w:ascii="宋体" w:eastAsia="宋体" w:hAnsi="宋体" w:cs="宋体" w:hint="eastAsia"/>
                <w:sz w:val="24"/>
                <w:szCs w:val="24"/>
              </w:rPr>
              <w:t>①</w:t>
            </w:r>
            <w:r w:rsidR="0052522F" w:rsidRPr="00FD5E01">
              <w:rPr>
                <w:rFonts w:ascii="Times New Roman" w:eastAsia="仿宋_GB2312" w:hAnsi="Times New Roman" w:cs="Times New Roman"/>
                <w:sz w:val="24"/>
                <w:szCs w:val="24"/>
              </w:rPr>
              <w:t>挖掘物理学史典型案例的人文内核，进行人生观和价值观教育；</w:t>
            </w:r>
            <w:r w:rsidR="0052522F" w:rsidRPr="00FD5E01">
              <w:rPr>
                <w:rFonts w:ascii="宋体" w:eastAsia="宋体" w:hAnsi="宋体" w:cs="宋体" w:hint="eastAsia"/>
                <w:sz w:val="24"/>
                <w:szCs w:val="24"/>
              </w:rPr>
              <w:t>②</w:t>
            </w:r>
            <w:r w:rsidR="0052522F" w:rsidRPr="00FD5E01">
              <w:rPr>
                <w:rFonts w:ascii="Times New Roman" w:eastAsia="仿宋_GB2312" w:hAnsi="Times New Roman" w:cs="Times New Roman"/>
                <w:sz w:val="24"/>
                <w:szCs w:val="24"/>
              </w:rPr>
              <w:t>强化物理知识的逻辑性和研</w:t>
            </w:r>
            <w:r w:rsidR="0052522F" w:rsidRPr="00FD5E01">
              <w:rPr>
                <w:rFonts w:ascii="Times New Roman" w:eastAsia="仿宋_GB2312" w:hAnsi="Times New Roman" w:cs="Times New Roman"/>
                <w:sz w:val="24"/>
                <w:szCs w:val="24"/>
              </w:rPr>
              <w:lastRenderedPageBreak/>
              <w:t>究方法，培养科学精神和辩证思维方法；</w:t>
            </w:r>
            <w:r w:rsidR="0052522F" w:rsidRPr="00FD5E01">
              <w:rPr>
                <w:rFonts w:ascii="宋体" w:eastAsia="宋体" w:hAnsi="宋体" w:cs="宋体" w:hint="eastAsia"/>
                <w:sz w:val="24"/>
                <w:szCs w:val="24"/>
              </w:rPr>
              <w:t>③</w:t>
            </w:r>
            <w:r w:rsidR="0052522F" w:rsidRPr="00FD5E01">
              <w:rPr>
                <w:rFonts w:ascii="Times New Roman" w:eastAsia="仿宋_GB2312" w:hAnsi="Times New Roman" w:cs="Times New Roman"/>
                <w:sz w:val="24"/>
                <w:szCs w:val="24"/>
              </w:rPr>
              <w:t>弘扬</w:t>
            </w:r>
            <w:r w:rsidR="0052522F" w:rsidRPr="00FD5E01">
              <w:rPr>
                <w:rFonts w:ascii="Times New Roman" w:eastAsia="仿宋_GB2312" w:hAnsi="Times New Roman" w:cs="Times New Roman"/>
                <w:sz w:val="24"/>
                <w:szCs w:val="24"/>
              </w:rPr>
              <w:t>“</w:t>
            </w:r>
            <w:r w:rsidR="0052522F" w:rsidRPr="00FD5E01">
              <w:rPr>
                <w:rFonts w:ascii="Times New Roman" w:eastAsia="仿宋_GB2312" w:hAnsi="Times New Roman" w:cs="Times New Roman"/>
                <w:sz w:val="24"/>
                <w:szCs w:val="24"/>
              </w:rPr>
              <w:t>中国智造</w:t>
            </w:r>
            <w:r w:rsidR="0052522F" w:rsidRPr="00FD5E01">
              <w:rPr>
                <w:rFonts w:ascii="Times New Roman" w:eastAsia="仿宋_GB2312" w:hAnsi="Times New Roman" w:cs="Times New Roman"/>
                <w:sz w:val="24"/>
                <w:szCs w:val="24"/>
              </w:rPr>
              <w:t>”</w:t>
            </w:r>
            <w:r w:rsidR="0052522F" w:rsidRPr="00FD5E01">
              <w:rPr>
                <w:rFonts w:ascii="Times New Roman" w:eastAsia="仿宋_GB2312" w:hAnsi="Times New Roman" w:cs="Times New Roman"/>
                <w:sz w:val="24"/>
                <w:szCs w:val="24"/>
              </w:rPr>
              <w:t>，增强自信心和民族自豪感，激发家国情怀；</w:t>
            </w:r>
            <w:r w:rsidR="0052522F" w:rsidRPr="00FD5E01">
              <w:rPr>
                <w:rFonts w:ascii="宋体" w:eastAsia="宋体" w:hAnsi="宋体" w:cs="宋体" w:hint="eastAsia"/>
                <w:sz w:val="24"/>
                <w:szCs w:val="24"/>
              </w:rPr>
              <w:t>④</w:t>
            </w:r>
            <w:r w:rsidR="0052522F" w:rsidRPr="00FD5E01">
              <w:rPr>
                <w:rFonts w:ascii="Times New Roman" w:eastAsia="仿宋_GB2312" w:hAnsi="Times New Roman" w:cs="Times New Roman"/>
                <w:sz w:val="24"/>
                <w:szCs w:val="24"/>
              </w:rPr>
              <w:t>以科学家事迹为载体，培养学生实事求是及刻苦钻研的科学态度与工作作风。</w:t>
            </w:r>
          </w:p>
        </w:tc>
      </w:tr>
    </w:tbl>
    <w:p w:rsidR="005F0DC4" w:rsidRPr="00FD5E01" w:rsidRDefault="005F0DC4">
      <w:pPr>
        <w:rPr>
          <w:rFonts w:ascii="Times New Roman" w:eastAsia="黑体" w:hAnsi="Times New Roman" w:cs="Times New Roman"/>
          <w:sz w:val="24"/>
          <w:szCs w:val="24"/>
        </w:rPr>
      </w:pPr>
    </w:p>
    <w:p w:rsidR="005F0DC4" w:rsidRPr="00FD5E01" w:rsidRDefault="00E36FD2">
      <w:pPr>
        <w:rPr>
          <w:rFonts w:ascii="Times New Roman" w:eastAsia="黑体" w:hAnsi="Times New Roman" w:cs="Times New Roman"/>
          <w:sz w:val="28"/>
          <w:szCs w:val="28"/>
        </w:rPr>
      </w:pPr>
      <w:r w:rsidRPr="00FD5E01">
        <w:rPr>
          <w:rFonts w:ascii="Times New Roman" w:eastAsia="黑体" w:hAnsi="Times New Roman" w:cs="Times New Roman"/>
          <w:sz w:val="28"/>
          <w:szCs w:val="28"/>
        </w:rPr>
        <w:t>四、课程考核（试）情况（不超过</w:t>
      </w:r>
      <w:r w:rsidRPr="00FD5E01">
        <w:rPr>
          <w:rFonts w:ascii="Times New Roman" w:eastAsia="黑体" w:hAnsi="Times New Roman" w:cs="Times New Roman"/>
          <w:sz w:val="28"/>
          <w:szCs w:val="28"/>
        </w:rPr>
        <w:t>500</w:t>
      </w:r>
      <w:r w:rsidRPr="00FD5E01">
        <w:rPr>
          <w:rFonts w:ascii="Times New Roman" w:eastAsia="黑体" w:hAnsi="Times New Roman" w:cs="Times New Roman"/>
          <w:sz w:val="28"/>
          <w:szCs w:val="28"/>
        </w:rPr>
        <w:t>字）</w:t>
      </w:r>
    </w:p>
    <w:tbl>
      <w:tblPr>
        <w:tblStyle w:val="a8"/>
        <w:tblW w:w="9214" w:type="dxa"/>
        <w:tblInd w:w="-459" w:type="dxa"/>
        <w:tblLayout w:type="fixed"/>
        <w:tblLook w:val="04A0" w:firstRow="1" w:lastRow="0" w:firstColumn="1" w:lastColumn="0" w:noHBand="0" w:noVBand="1"/>
      </w:tblPr>
      <w:tblGrid>
        <w:gridCol w:w="9214"/>
      </w:tblGrid>
      <w:tr w:rsidR="005F0DC4" w:rsidRPr="00FD5E01">
        <w:tc>
          <w:tcPr>
            <w:tcW w:w="9214" w:type="dxa"/>
          </w:tcPr>
          <w:p w:rsidR="00E4272B" w:rsidRPr="00FD5E01" w:rsidRDefault="00E4272B" w:rsidP="00E4272B">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1</w:t>
            </w:r>
            <w:r w:rsidRPr="00FD5E01">
              <w:rPr>
                <w:rFonts w:ascii="Times New Roman" w:eastAsia="仿宋_GB2312" w:hAnsi="Times New Roman" w:cs="Times New Roman"/>
                <w:sz w:val="24"/>
                <w:szCs w:val="24"/>
              </w:rPr>
              <w:t>、考核标准</w:t>
            </w:r>
          </w:p>
          <w:p w:rsidR="00E4272B" w:rsidRPr="00FD5E01" w:rsidRDefault="00E4272B" w:rsidP="00E4272B">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本课程的考核包含过程性考核和结果性考核，过程性考核主要是对学生观看视频的进度、见面课的出勤等的考核，结果性考核包括章节测试和期末考试。此外，学生所在学校也会对学生参与互动等进行考核。</w:t>
            </w:r>
          </w:p>
          <w:p w:rsidR="00E4272B" w:rsidRPr="00FD5E01" w:rsidRDefault="00E4272B" w:rsidP="00E4272B">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、成绩构成</w:t>
            </w:r>
          </w:p>
          <w:p w:rsidR="00E4272B" w:rsidRPr="00FD5E01" w:rsidRDefault="00E4272B" w:rsidP="007F50AD">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1</w:t>
            </w:r>
            <w:r w:rsidRPr="00FD5E01">
              <w:rPr>
                <w:rFonts w:ascii="Times New Roman" w:eastAsia="仿宋_GB2312" w:hAnsi="Times New Roman" w:cs="Times New Roman"/>
                <w:sz w:val="24"/>
                <w:szCs w:val="24"/>
              </w:rPr>
              <w:t>）</w:t>
            </w:r>
            <w:r w:rsidR="00D61263" w:rsidRPr="00FD5E01">
              <w:rPr>
                <w:rFonts w:ascii="Times New Roman" w:eastAsia="仿宋_GB2312" w:hAnsi="Times New Roman" w:cs="Times New Roman"/>
                <w:sz w:val="24"/>
                <w:szCs w:val="24"/>
              </w:rPr>
              <w:t>平时</w:t>
            </w:r>
            <w:r w:rsidRPr="00FD5E01">
              <w:rPr>
                <w:rFonts w:ascii="Times New Roman" w:eastAsia="仿宋_GB2312" w:hAnsi="Times New Roman" w:cs="Times New Roman"/>
                <w:sz w:val="24"/>
                <w:szCs w:val="24"/>
              </w:rPr>
              <w:t>成绩（</w:t>
            </w:r>
            <w:r w:rsidR="00D61263" w:rsidRPr="00FD5E01">
              <w:rPr>
                <w:rFonts w:ascii="Times New Roman" w:eastAsia="仿宋_GB2312" w:hAnsi="Times New Roman" w:cs="Times New Roman"/>
                <w:sz w:val="24"/>
                <w:szCs w:val="24"/>
              </w:rPr>
              <w:t>3</w:t>
            </w:r>
            <w:r w:rsidRPr="00FD5E01">
              <w:rPr>
                <w:rFonts w:ascii="Times New Roman" w:eastAsia="仿宋_GB2312" w:hAnsi="Times New Roman" w:cs="Times New Roman"/>
                <w:sz w:val="24"/>
                <w:szCs w:val="24"/>
              </w:rPr>
              <w:t>0%</w:t>
            </w:r>
            <w:r w:rsidRPr="00FD5E01">
              <w:rPr>
                <w:rFonts w:ascii="Times New Roman" w:eastAsia="仿宋_GB2312" w:hAnsi="Times New Roman" w:cs="Times New Roman"/>
                <w:sz w:val="24"/>
                <w:szCs w:val="24"/>
              </w:rPr>
              <w:t>）：期末考试开始之前，观看全部课程视频、完成所有章测试，获得全部学习进度成绩，没有看完部分，按比例扣分，最后按照总分的</w:t>
            </w:r>
            <w:r w:rsidR="002132A3" w:rsidRPr="00FD5E01">
              <w:rPr>
                <w:rFonts w:ascii="Times New Roman" w:eastAsia="仿宋_GB2312" w:hAnsi="Times New Roman" w:cs="Times New Roman"/>
                <w:sz w:val="24"/>
                <w:szCs w:val="24"/>
              </w:rPr>
              <w:t>30</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计入总成绩。</w:t>
            </w:r>
          </w:p>
          <w:p w:rsidR="00E4272B" w:rsidRPr="00FD5E01" w:rsidRDefault="007F50AD" w:rsidP="00E4272B">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w:t>
            </w:r>
            <w:r w:rsidR="00E4272B" w:rsidRPr="00FD5E01">
              <w:rPr>
                <w:rFonts w:ascii="Times New Roman" w:eastAsia="仿宋_GB2312" w:hAnsi="Times New Roman" w:cs="Times New Roman"/>
                <w:sz w:val="24"/>
                <w:szCs w:val="24"/>
              </w:rPr>
              <w:t>章测试成绩（</w:t>
            </w:r>
            <w:r w:rsidRPr="00FD5E01">
              <w:rPr>
                <w:rFonts w:ascii="Times New Roman" w:eastAsia="仿宋_GB2312" w:hAnsi="Times New Roman" w:cs="Times New Roman"/>
                <w:sz w:val="24"/>
                <w:szCs w:val="24"/>
              </w:rPr>
              <w:t>10</w:t>
            </w:r>
            <w:r w:rsidR="00E4272B" w:rsidRPr="00FD5E01">
              <w:rPr>
                <w:rFonts w:ascii="Times New Roman" w:eastAsia="仿宋_GB2312" w:hAnsi="Times New Roman" w:cs="Times New Roman"/>
                <w:sz w:val="24"/>
                <w:szCs w:val="24"/>
              </w:rPr>
              <w:t>%</w:t>
            </w:r>
            <w:r w:rsidR="00E4272B" w:rsidRPr="00FD5E01">
              <w:rPr>
                <w:rFonts w:ascii="Times New Roman" w:eastAsia="仿宋_GB2312" w:hAnsi="Times New Roman" w:cs="Times New Roman"/>
                <w:sz w:val="24"/>
                <w:szCs w:val="24"/>
              </w:rPr>
              <w:t>）：线上测试，共</w:t>
            </w:r>
            <w:r w:rsidRPr="00FD5E01">
              <w:rPr>
                <w:rFonts w:ascii="Times New Roman" w:eastAsia="仿宋_GB2312" w:hAnsi="Times New Roman" w:cs="Times New Roman"/>
                <w:sz w:val="24"/>
                <w:szCs w:val="24"/>
              </w:rPr>
              <w:t>10</w:t>
            </w:r>
            <w:r w:rsidR="00E4272B" w:rsidRPr="00FD5E01">
              <w:rPr>
                <w:rFonts w:ascii="Times New Roman" w:eastAsia="仿宋_GB2312" w:hAnsi="Times New Roman" w:cs="Times New Roman"/>
                <w:sz w:val="24"/>
                <w:szCs w:val="24"/>
              </w:rPr>
              <w:t>章测试题，</w:t>
            </w:r>
            <w:r w:rsidRPr="00FD5E01">
              <w:rPr>
                <w:rFonts w:ascii="Times New Roman" w:eastAsia="仿宋_GB2312" w:hAnsi="Times New Roman" w:cs="Times New Roman"/>
                <w:sz w:val="24"/>
                <w:szCs w:val="24"/>
              </w:rPr>
              <w:t>题型为</w:t>
            </w:r>
            <w:r w:rsidR="00E4272B" w:rsidRPr="00FD5E01">
              <w:rPr>
                <w:rFonts w:ascii="Times New Roman" w:eastAsia="仿宋_GB2312" w:hAnsi="Times New Roman" w:cs="Times New Roman"/>
                <w:sz w:val="24"/>
                <w:szCs w:val="24"/>
              </w:rPr>
              <w:t>单选题，实得分按照总分的</w:t>
            </w:r>
            <w:r w:rsidRPr="00FD5E01">
              <w:rPr>
                <w:rFonts w:ascii="Times New Roman" w:eastAsia="仿宋_GB2312" w:hAnsi="Times New Roman" w:cs="Times New Roman"/>
                <w:sz w:val="24"/>
                <w:szCs w:val="24"/>
              </w:rPr>
              <w:t>10</w:t>
            </w:r>
            <w:r w:rsidR="00E4272B" w:rsidRPr="00FD5E01">
              <w:rPr>
                <w:rFonts w:ascii="Times New Roman" w:eastAsia="仿宋_GB2312" w:hAnsi="Times New Roman" w:cs="Times New Roman"/>
                <w:sz w:val="24"/>
                <w:szCs w:val="24"/>
              </w:rPr>
              <w:t>%</w:t>
            </w:r>
            <w:r w:rsidR="00E4272B" w:rsidRPr="00FD5E01">
              <w:rPr>
                <w:rFonts w:ascii="Times New Roman" w:eastAsia="仿宋_GB2312" w:hAnsi="Times New Roman" w:cs="Times New Roman"/>
                <w:sz w:val="24"/>
                <w:szCs w:val="24"/>
              </w:rPr>
              <w:t>计入总成绩。</w:t>
            </w:r>
          </w:p>
          <w:p w:rsidR="00E4272B" w:rsidRPr="00FD5E01" w:rsidRDefault="00E4272B" w:rsidP="00E4272B">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、见面课成绩（</w:t>
            </w:r>
            <w:r w:rsidR="007F50AD"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0%</w:t>
            </w:r>
            <w:r w:rsidRPr="00FD5E01">
              <w:rPr>
                <w:rFonts w:ascii="Times New Roman" w:eastAsia="仿宋_GB2312" w:hAnsi="Times New Roman" w:cs="Times New Roman"/>
                <w:sz w:val="24"/>
                <w:szCs w:val="24"/>
              </w:rPr>
              <w:t>）：共四次见面课，每次出勤分</w:t>
            </w:r>
            <w:r w:rsidR="007F50AD" w:rsidRPr="00FD5E01">
              <w:rPr>
                <w:rFonts w:ascii="Times New Roman" w:eastAsia="仿宋_GB2312" w:hAnsi="Times New Roman" w:cs="Times New Roman"/>
                <w:sz w:val="24"/>
                <w:szCs w:val="24"/>
              </w:rPr>
              <w:t>5</w:t>
            </w:r>
            <w:r w:rsidRPr="00FD5E01">
              <w:rPr>
                <w:rFonts w:ascii="Times New Roman" w:eastAsia="仿宋_GB2312" w:hAnsi="Times New Roman" w:cs="Times New Roman"/>
                <w:sz w:val="24"/>
                <w:szCs w:val="24"/>
              </w:rPr>
              <w:t>分，见面课总分</w:t>
            </w:r>
            <w:r w:rsidR="007F50AD"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0</w:t>
            </w:r>
            <w:r w:rsidRPr="00FD5E01">
              <w:rPr>
                <w:rFonts w:ascii="Times New Roman" w:eastAsia="仿宋_GB2312" w:hAnsi="Times New Roman" w:cs="Times New Roman"/>
                <w:sz w:val="24"/>
                <w:szCs w:val="24"/>
              </w:rPr>
              <w:t>分。按照见面课实际得分</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见面课总分</w:t>
            </w:r>
            <w:r w:rsidRPr="00FD5E01">
              <w:rPr>
                <w:rFonts w:ascii="Times New Roman" w:eastAsia="仿宋_GB2312" w:hAnsi="Times New Roman" w:cs="Times New Roman"/>
                <w:sz w:val="24"/>
                <w:szCs w:val="24"/>
              </w:rPr>
              <w:t>x</w:t>
            </w:r>
            <w:r w:rsidR="007F50AD"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0</w:t>
            </w:r>
            <w:r w:rsidRPr="00FD5E01">
              <w:rPr>
                <w:rFonts w:ascii="Times New Roman" w:eastAsia="仿宋_GB2312" w:hAnsi="Times New Roman" w:cs="Times New Roman"/>
                <w:sz w:val="24"/>
                <w:szCs w:val="24"/>
              </w:rPr>
              <w:t>计入总成绩。</w:t>
            </w:r>
          </w:p>
          <w:p w:rsidR="007F50AD" w:rsidRPr="00FD5E01" w:rsidRDefault="00E4272B" w:rsidP="007F50AD">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3</w:t>
            </w:r>
            <w:r w:rsidRPr="00FD5E01">
              <w:rPr>
                <w:rFonts w:ascii="Times New Roman" w:eastAsia="仿宋_GB2312" w:hAnsi="Times New Roman" w:cs="Times New Roman"/>
                <w:sz w:val="24"/>
                <w:szCs w:val="24"/>
              </w:rPr>
              <w:t>、期末考试成绩（</w:t>
            </w:r>
            <w:r w:rsidR="007F50AD" w:rsidRPr="00FD5E01">
              <w:rPr>
                <w:rFonts w:ascii="Times New Roman" w:eastAsia="仿宋_GB2312" w:hAnsi="Times New Roman" w:cs="Times New Roman"/>
                <w:sz w:val="24"/>
                <w:szCs w:val="24"/>
              </w:rPr>
              <w:t>4</w:t>
            </w:r>
            <w:r w:rsidRPr="00FD5E01">
              <w:rPr>
                <w:rFonts w:ascii="Times New Roman" w:eastAsia="仿宋_GB2312" w:hAnsi="Times New Roman" w:cs="Times New Roman"/>
                <w:sz w:val="24"/>
                <w:szCs w:val="24"/>
              </w:rPr>
              <w:t>0%</w:t>
            </w:r>
            <w:r w:rsidRPr="00FD5E01">
              <w:rPr>
                <w:rFonts w:ascii="Times New Roman" w:eastAsia="仿宋_GB2312" w:hAnsi="Times New Roman" w:cs="Times New Roman"/>
                <w:sz w:val="24"/>
                <w:szCs w:val="24"/>
              </w:rPr>
              <w:t>）：线上考试，共</w:t>
            </w:r>
            <w:r w:rsidR="007F50AD" w:rsidRPr="00FD5E01">
              <w:rPr>
                <w:rFonts w:ascii="Times New Roman" w:eastAsia="仿宋_GB2312" w:hAnsi="Times New Roman" w:cs="Times New Roman"/>
                <w:sz w:val="24"/>
                <w:szCs w:val="24"/>
              </w:rPr>
              <w:t>6</w:t>
            </w:r>
            <w:r w:rsidRPr="00FD5E01">
              <w:rPr>
                <w:rFonts w:ascii="Times New Roman" w:eastAsia="仿宋_GB2312" w:hAnsi="Times New Roman" w:cs="Times New Roman"/>
                <w:sz w:val="24"/>
                <w:szCs w:val="24"/>
              </w:rPr>
              <w:t>0</w:t>
            </w:r>
            <w:r w:rsidRPr="00FD5E01">
              <w:rPr>
                <w:rFonts w:ascii="Times New Roman" w:eastAsia="仿宋_GB2312" w:hAnsi="Times New Roman" w:cs="Times New Roman"/>
                <w:sz w:val="24"/>
                <w:szCs w:val="24"/>
              </w:rPr>
              <w:t>题，</w:t>
            </w:r>
            <w:r w:rsidR="007F50AD" w:rsidRPr="00FD5E01">
              <w:rPr>
                <w:rFonts w:ascii="Times New Roman" w:eastAsia="仿宋_GB2312" w:hAnsi="Times New Roman" w:cs="Times New Roman"/>
                <w:sz w:val="24"/>
                <w:szCs w:val="24"/>
              </w:rPr>
              <w:t>题型为</w:t>
            </w:r>
            <w:r w:rsidRPr="00FD5E01">
              <w:rPr>
                <w:rFonts w:ascii="Times New Roman" w:eastAsia="仿宋_GB2312" w:hAnsi="Times New Roman" w:cs="Times New Roman"/>
                <w:sz w:val="24"/>
                <w:szCs w:val="24"/>
              </w:rPr>
              <w:t>单选题，每题</w:t>
            </w:r>
            <w:r w:rsidR="00652CB4" w:rsidRPr="00FD5E01">
              <w:rPr>
                <w:rFonts w:ascii="Times New Roman" w:eastAsia="仿宋_GB2312" w:hAnsi="Times New Roman" w:cs="Times New Roman"/>
                <w:sz w:val="24"/>
                <w:szCs w:val="24"/>
              </w:rPr>
              <w:t>3</w:t>
            </w:r>
            <w:r w:rsidRPr="00FD5E01">
              <w:rPr>
                <w:rFonts w:ascii="Times New Roman" w:eastAsia="仿宋_GB2312" w:hAnsi="Times New Roman" w:cs="Times New Roman"/>
                <w:sz w:val="24"/>
                <w:szCs w:val="24"/>
              </w:rPr>
              <w:t>分，</w:t>
            </w:r>
            <w:r w:rsidR="00652CB4" w:rsidRPr="00FD5E01">
              <w:rPr>
                <w:rFonts w:ascii="Times New Roman" w:eastAsia="仿宋_GB2312" w:hAnsi="Times New Roman" w:cs="Times New Roman"/>
                <w:sz w:val="24"/>
                <w:szCs w:val="24"/>
              </w:rPr>
              <w:t>判断题每题</w:t>
            </w:r>
            <w:r w:rsidR="00652CB4" w:rsidRPr="00FD5E01">
              <w:rPr>
                <w:rFonts w:ascii="Times New Roman" w:eastAsia="仿宋_GB2312" w:hAnsi="Times New Roman" w:cs="Times New Roman"/>
                <w:sz w:val="24"/>
                <w:szCs w:val="24"/>
              </w:rPr>
              <w:t>1</w:t>
            </w:r>
            <w:r w:rsidR="00652CB4" w:rsidRPr="00FD5E01">
              <w:rPr>
                <w:rFonts w:ascii="Times New Roman" w:eastAsia="仿宋_GB2312" w:hAnsi="Times New Roman" w:cs="Times New Roman"/>
                <w:sz w:val="24"/>
                <w:szCs w:val="24"/>
              </w:rPr>
              <w:t>分，</w:t>
            </w:r>
            <w:r w:rsidRPr="00FD5E01">
              <w:rPr>
                <w:rFonts w:ascii="Times New Roman" w:eastAsia="仿宋_GB2312" w:hAnsi="Times New Roman" w:cs="Times New Roman"/>
                <w:sz w:val="24"/>
                <w:szCs w:val="24"/>
              </w:rPr>
              <w:t>总分</w:t>
            </w:r>
            <w:r w:rsidR="00652CB4" w:rsidRPr="00FD5E01">
              <w:rPr>
                <w:rFonts w:ascii="Times New Roman" w:eastAsia="仿宋_GB2312" w:hAnsi="Times New Roman" w:cs="Times New Roman"/>
                <w:sz w:val="24"/>
                <w:szCs w:val="24"/>
              </w:rPr>
              <w:t>15</w:t>
            </w:r>
            <w:r w:rsidR="007F50AD" w:rsidRPr="00FD5E01">
              <w:rPr>
                <w:rFonts w:ascii="Times New Roman" w:eastAsia="仿宋_GB2312" w:hAnsi="Times New Roman" w:cs="Times New Roman"/>
                <w:sz w:val="24"/>
                <w:szCs w:val="24"/>
              </w:rPr>
              <w:t>0</w:t>
            </w:r>
            <w:r w:rsidRPr="00FD5E01">
              <w:rPr>
                <w:rFonts w:ascii="Times New Roman" w:eastAsia="仿宋_GB2312" w:hAnsi="Times New Roman" w:cs="Times New Roman"/>
                <w:sz w:val="24"/>
                <w:szCs w:val="24"/>
              </w:rPr>
              <w:t>分。</w:t>
            </w:r>
            <w:r w:rsidR="007F50AD" w:rsidRPr="00FD5E01">
              <w:rPr>
                <w:rFonts w:ascii="Times New Roman" w:eastAsia="仿宋_GB2312" w:hAnsi="Times New Roman" w:cs="Times New Roman"/>
                <w:sz w:val="24"/>
                <w:szCs w:val="24"/>
              </w:rPr>
              <w:t>期末考试得分</w:t>
            </w:r>
            <w:r w:rsidR="007F50AD" w:rsidRPr="00FD5E01">
              <w:rPr>
                <w:rFonts w:ascii="Times New Roman" w:eastAsia="仿宋_GB2312" w:hAnsi="Times New Roman" w:cs="Times New Roman"/>
                <w:sz w:val="24"/>
                <w:szCs w:val="24"/>
              </w:rPr>
              <w:t xml:space="preserve"> = </w:t>
            </w:r>
            <w:r w:rsidR="007F50AD" w:rsidRPr="00FD5E01">
              <w:rPr>
                <w:rFonts w:ascii="Times New Roman" w:eastAsia="仿宋_GB2312" w:hAnsi="Times New Roman" w:cs="Times New Roman"/>
                <w:sz w:val="24"/>
                <w:szCs w:val="24"/>
              </w:rPr>
              <w:t>期末考试实际得分</w:t>
            </w:r>
            <w:r w:rsidR="007F50AD" w:rsidRPr="00FD5E01">
              <w:rPr>
                <w:rFonts w:ascii="Times New Roman" w:eastAsia="仿宋_GB2312" w:hAnsi="Times New Roman" w:cs="Times New Roman"/>
                <w:sz w:val="24"/>
                <w:szCs w:val="24"/>
              </w:rPr>
              <w:t>/</w:t>
            </w:r>
            <w:r w:rsidR="007F50AD" w:rsidRPr="00FD5E01">
              <w:rPr>
                <w:rFonts w:ascii="Times New Roman" w:eastAsia="仿宋_GB2312" w:hAnsi="Times New Roman" w:cs="Times New Roman"/>
                <w:sz w:val="24"/>
                <w:szCs w:val="24"/>
              </w:rPr>
              <w:t>期末考试总分</w:t>
            </w:r>
            <w:r w:rsidR="007F50AD" w:rsidRPr="00FD5E01">
              <w:rPr>
                <w:rFonts w:ascii="Times New Roman" w:eastAsia="仿宋_GB2312" w:hAnsi="Times New Roman" w:cs="Times New Roman"/>
                <w:sz w:val="24"/>
                <w:szCs w:val="24"/>
              </w:rPr>
              <w:t xml:space="preserve">* </w:t>
            </w:r>
            <w:r w:rsidR="007F50AD" w:rsidRPr="00FD5E01">
              <w:rPr>
                <w:rFonts w:ascii="Times New Roman" w:eastAsia="仿宋_GB2312" w:hAnsi="Times New Roman" w:cs="Times New Roman"/>
                <w:sz w:val="24"/>
                <w:szCs w:val="24"/>
              </w:rPr>
              <w:t>权值，采用线上期末考试形式作为期末考试成绩</w:t>
            </w:r>
            <w:r w:rsidRPr="00FD5E01">
              <w:rPr>
                <w:rFonts w:ascii="Times New Roman" w:eastAsia="仿宋_GB2312" w:hAnsi="Times New Roman" w:cs="Times New Roman"/>
                <w:sz w:val="24"/>
                <w:szCs w:val="24"/>
              </w:rPr>
              <w:t>本</w:t>
            </w:r>
          </w:p>
          <w:p w:rsidR="005F0DC4" w:rsidRPr="00FD5E01" w:rsidRDefault="00E4272B" w:rsidP="007F50AD">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课程为学分认定课，章测试题为规定题目，期末试题为题库随机生成题目，具体题目见附件</w:t>
            </w:r>
            <w:r w:rsidR="0070200F">
              <w:rPr>
                <w:rFonts w:ascii="Times New Roman" w:eastAsia="仿宋_GB2312" w:hAnsi="Times New Roman" w:cs="Times New Roman" w:hint="eastAsia"/>
                <w:sz w:val="24"/>
                <w:szCs w:val="24"/>
              </w:rPr>
              <w:t>3</w:t>
            </w:r>
            <w:r w:rsidRPr="00FD5E01">
              <w:rPr>
                <w:rFonts w:ascii="Times New Roman" w:eastAsia="仿宋_GB2312" w:hAnsi="Times New Roman" w:cs="Times New Roman"/>
                <w:sz w:val="24"/>
                <w:szCs w:val="24"/>
              </w:rPr>
              <w:t>。</w:t>
            </w:r>
          </w:p>
          <w:p w:rsidR="005F0DC4" w:rsidRPr="00FD5E01" w:rsidRDefault="005F0DC4" w:rsidP="007F50AD">
            <w:pPr>
              <w:adjustRightInd w:val="0"/>
              <w:snapToGrid w:val="0"/>
              <w:spacing w:line="360" w:lineRule="auto"/>
              <w:ind w:right="284" w:firstLineChars="200" w:firstLine="480"/>
              <w:jc w:val="center"/>
              <w:rPr>
                <w:rFonts w:ascii="Times New Roman" w:eastAsia="仿宋_GB2312" w:hAnsi="Times New Roman" w:cs="Times New Roman"/>
                <w:sz w:val="24"/>
                <w:szCs w:val="24"/>
              </w:rPr>
            </w:pPr>
          </w:p>
        </w:tc>
      </w:tr>
    </w:tbl>
    <w:p w:rsidR="005F0DC4" w:rsidRPr="00FD5E01" w:rsidRDefault="005F0DC4">
      <w:pPr>
        <w:rPr>
          <w:rFonts w:ascii="Times New Roman" w:eastAsia="黑体" w:hAnsi="Times New Roman" w:cs="Times New Roman"/>
          <w:sz w:val="24"/>
          <w:szCs w:val="24"/>
        </w:rPr>
      </w:pPr>
    </w:p>
    <w:p w:rsidR="005F0DC4" w:rsidRPr="00FD5E01" w:rsidRDefault="00E36FD2">
      <w:pPr>
        <w:rPr>
          <w:rFonts w:ascii="Times New Roman" w:eastAsia="黑体" w:hAnsi="Times New Roman" w:cs="Times New Roman"/>
          <w:sz w:val="28"/>
          <w:szCs w:val="28"/>
        </w:rPr>
      </w:pPr>
      <w:r w:rsidRPr="00FD5E01">
        <w:rPr>
          <w:rFonts w:ascii="Times New Roman" w:eastAsia="黑体" w:hAnsi="Times New Roman" w:cs="Times New Roman"/>
          <w:sz w:val="28"/>
          <w:szCs w:val="28"/>
        </w:rPr>
        <w:t>五、课程应用情况（不超过</w:t>
      </w:r>
      <w:r w:rsidRPr="00FD5E01">
        <w:rPr>
          <w:rFonts w:ascii="Times New Roman" w:eastAsia="黑体" w:hAnsi="Times New Roman" w:cs="Times New Roman"/>
          <w:sz w:val="28"/>
          <w:szCs w:val="28"/>
        </w:rPr>
        <w:t>800</w:t>
      </w:r>
      <w:r w:rsidRPr="00FD5E01">
        <w:rPr>
          <w:rFonts w:ascii="Times New Roman" w:eastAsia="黑体" w:hAnsi="Times New Roman" w:cs="Times New Roman"/>
          <w:sz w:val="28"/>
          <w:szCs w:val="28"/>
        </w:rPr>
        <w:t>字）</w:t>
      </w:r>
    </w:p>
    <w:tbl>
      <w:tblPr>
        <w:tblStyle w:val="a8"/>
        <w:tblW w:w="9214" w:type="dxa"/>
        <w:tblInd w:w="-459" w:type="dxa"/>
        <w:tblLayout w:type="fixed"/>
        <w:tblLook w:val="04A0" w:firstRow="1" w:lastRow="0" w:firstColumn="1" w:lastColumn="0" w:noHBand="0" w:noVBand="1"/>
      </w:tblPr>
      <w:tblGrid>
        <w:gridCol w:w="9214"/>
      </w:tblGrid>
      <w:tr w:rsidR="005F0DC4" w:rsidRPr="00FD5E01">
        <w:trPr>
          <w:trHeight w:val="2731"/>
        </w:trPr>
        <w:tc>
          <w:tcPr>
            <w:tcW w:w="9214" w:type="dxa"/>
          </w:tcPr>
          <w:p w:rsidR="00D207E8" w:rsidRPr="00FD5E01" w:rsidRDefault="00D207E8" w:rsidP="00B14B3E">
            <w:pPr>
              <w:ind w:firstLineChars="150" w:firstLine="36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lastRenderedPageBreak/>
              <w:t>1</w:t>
            </w:r>
            <w:r w:rsidRPr="00FD5E01">
              <w:rPr>
                <w:rFonts w:ascii="Times New Roman" w:eastAsia="仿宋_GB2312" w:hAnsi="Times New Roman" w:cs="Times New Roman"/>
                <w:sz w:val="24"/>
                <w:szCs w:val="24"/>
              </w:rPr>
              <w:t>、在本校的应用情况：</w:t>
            </w:r>
          </w:p>
          <w:p w:rsidR="002449A3" w:rsidRPr="00FD5E01" w:rsidRDefault="002449A3" w:rsidP="002449A3">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 xml:space="preserve">   </w:t>
            </w:r>
            <w:r w:rsidRPr="00FD5E01">
              <w:rPr>
                <w:rFonts w:ascii="Times New Roman" w:eastAsia="仿宋_GB2312" w:hAnsi="Times New Roman" w:cs="Times New Roman"/>
                <w:sz w:val="24"/>
                <w:szCs w:val="24"/>
              </w:rPr>
              <w:t>《大学物理</w:t>
            </w:r>
            <w:r w:rsidRPr="00FD5E01">
              <w:rPr>
                <w:rFonts w:ascii="Times New Roman" w:eastAsia="仿宋_GB2312" w:hAnsi="Times New Roman" w:cs="Times New Roman"/>
                <w:sz w:val="24"/>
                <w:szCs w:val="24"/>
              </w:rPr>
              <w:t>B</w:t>
            </w:r>
            <w:r w:rsidRPr="00FD5E01">
              <w:rPr>
                <w:rFonts w:ascii="Times New Roman" w:eastAsia="仿宋_GB2312" w:hAnsi="Times New Roman" w:cs="Times New Roman"/>
                <w:sz w:val="24"/>
                <w:szCs w:val="24"/>
              </w:rPr>
              <w:t>》课程作为四川省线上线上混合一流课程。学校成立教学团队并专项经费支持该课程相关建设。</w:t>
            </w:r>
          </w:p>
          <w:p w:rsidR="002449A3" w:rsidRPr="00FD5E01" w:rsidRDefault="00AB32DE" w:rsidP="002449A3">
            <w:pPr>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 xml:space="preserve">    </w:t>
            </w:r>
            <w:r w:rsidR="002449A3" w:rsidRPr="00FD5E01">
              <w:rPr>
                <w:rFonts w:ascii="Times New Roman" w:eastAsia="仿宋_GB2312" w:hAnsi="Times New Roman" w:cs="Times New Roman"/>
                <w:sz w:val="24"/>
                <w:szCs w:val="24"/>
              </w:rPr>
              <w:t>课程重视理论与</w:t>
            </w:r>
            <w:r w:rsidRPr="00FD5E01">
              <w:rPr>
                <w:rFonts w:ascii="Times New Roman" w:eastAsia="仿宋_GB2312" w:hAnsi="Times New Roman" w:cs="Times New Roman"/>
                <w:sz w:val="24"/>
                <w:szCs w:val="24"/>
              </w:rPr>
              <w:t>实际</w:t>
            </w:r>
            <w:r w:rsidR="002449A3" w:rsidRPr="00FD5E01">
              <w:rPr>
                <w:rFonts w:ascii="Times New Roman" w:eastAsia="仿宋_GB2312" w:hAnsi="Times New Roman" w:cs="Times New Roman"/>
                <w:sz w:val="24"/>
                <w:szCs w:val="24"/>
              </w:rPr>
              <w:t>深度融合，采用线上线下混合式教学。智慧树</w:t>
            </w:r>
            <w:r w:rsidR="002449A3" w:rsidRPr="00FD5E01">
              <w:rPr>
                <w:rFonts w:ascii="Times New Roman" w:eastAsia="仿宋_GB2312" w:hAnsi="Times New Roman" w:cs="Times New Roman"/>
                <w:sz w:val="24"/>
                <w:szCs w:val="24"/>
              </w:rPr>
              <w:t>MOOC</w:t>
            </w:r>
            <w:r w:rsidRPr="00FD5E01">
              <w:rPr>
                <w:rFonts w:ascii="Times New Roman" w:eastAsia="仿宋_GB2312" w:hAnsi="Times New Roman" w:cs="Times New Roman"/>
                <w:sz w:val="24"/>
                <w:szCs w:val="24"/>
              </w:rPr>
              <w:t>作为线上资源</w:t>
            </w:r>
            <w:r w:rsidR="002449A3" w:rsidRPr="00FD5E01">
              <w:rPr>
                <w:rFonts w:ascii="Times New Roman" w:eastAsia="仿宋_GB2312" w:hAnsi="Times New Roman" w:cs="Times New Roman"/>
                <w:sz w:val="24"/>
                <w:szCs w:val="24"/>
              </w:rPr>
              <w:t>，学生线上观看视频，查阅资料进行预习，线下多进行工程实例的探究和讨论，设置翻转课堂，学生积极性、团队协作能力有所提高。</w:t>
            </w:r>
          </w:p>
          <w:p w:rsidR="00AB32DE" w:rsidRPr="00FD5E01" w:rsidRDefault="00AB32DE" w:rsidP="00AB32DE">
            <w:pPr>
              <w:spacing w:line="340" w:lineRule="atLeast"/>
              <w:ind w:firstLineChars="200" w:firstLine="482"/>
              <w:rPr>
                <w:rFonts w:ascii="Times New Roman" w:eastAsia="仿宋_GB2312" w:hAnsi="Times New Roman" w:cs="Times New Roman"/>
                <w:sz w:val="24"/>
                <w:szCs w:val="24"/>
              </w:rPr>
            </w:pPr>
            <w:r w:rsidRPr="00FD5E01">
              <w:rPr>
                <w:rFonts w:ascii="Times New Roman" w:eastAsia="仿宋_GB2312" w:hAnsi="Times New Roman" w:cs="Times New Roman"/>
                <w:b/>
                <w:sz w:val="24"/>
                <w:szCs w:val="24"/>
              </w:rPr>
              <w:t>（</w:t>
            </w:r>
            <w:r w:rsidRPr="00FD5E01">
              <w:rPr>
                <w:rFonts w:ascii="Times New Roman" w:eastAsia="仿宋_GB2312" w:hAnsi="Times New Roman" w:cs="Times New Roman"/>
                <w:b/>
                <w:sz w:val="24"/>
                <w:szCs w:val="24"/>
              </w:rPr>
              <w:t>1</w:t>
            </w:r>
            <w:r w:rsidRPr="00FD5E01">
              <w:rPr>
                <w:rFonts w:ascii="Times New Roman" w:eastAsia="仿宋_GB2312" w:hAnsi="Times New Roman" w:cs="Times New Roman"/>
                <w:b/>
                <w:sz w:val="24"/>
                <w:szCs w:val="24"/>
              </w:rPr>
              <w:t>）</w:t>
            </w:r>
            <w:r w:rsidRPr="00FD5E01">
              <w:rPr>
                <w:rFonts w:ascii="Times New Roman" w:eastAsia="仿宋_GB2312" w:hAnsi="Times New Roman" w:cs="Times New Roman"/>
                <w:sz w:val="24"/>
                <w:szCs w:val="24"/>
              </w:rPr>
              <w:t>优化教学内容，构建了</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b/>
                <w:sz w:val="24"/>
                <w:szCs w:val="24"/>
              </w:rPr>
              <w:t>一体两翼四维</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的教学模块，即以学生发展为主体，进行</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课程学习和课外创新</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两翼化训练，贯彻</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科学思维，工程实例，课程思政</w:t>
            </w:r>
            <w:r w:rsidRPr="00FD5E01">
              <w:rPr>
                <w:rFonts w:ascii="Times New Roman" w:eastAsia="仿宋_GB2312" w:hAnsi="Times New Roman" w:cs="Times New Roman"/>
                <w:sz w:val="24"/>
                <w:szCs w:val="24"/>
              </w:rPr>
              <w:t xml:space="preserve"> </w:t>
            </w:r>
            <w:r w:rsidRPr="00FD5E01">
              <w:rPr>
                <w:rFonts w:ascii="Times New Roman" w:eastAsia="仿宋_GB2312" w:hAnsi="Times New Roman" w:cs="Times New Roman"/>
                <w:sz w:val="24"/>
                <w:szCs w:val="24"/>
              </w:rPr>
              <w:t>，创新设计</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四维一体的大学物理教学模式。</w:t>
            </w:r>
          </w:p>
          <w:p w:rsidR="00AB32DE" w:rsidRPr="00FD5E01" w:rsidRDefault="00AB32DE" w:rsidP="00AB32DE">
            <w:pPr>
              <w:spacing w:line="340" w:lineRule="atLeast"/>
              <w:ind w:firstLineChars="200"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）课程根据</w:t>
            </w:r>
            <w:r w:rsidRPr="00FD5E01">
              <w:rPr>
                <w:rFonts w:ascii="Times New Roman" w:eastAsia="仿宋_GB2312" w:hAnsi="Times New Roman" w:cs="Times New Roman"/>
                <w:b/>
                <w:sz w:val="24"/>
                <w:szCs w:val="24"/>
              </w:rPr>
              <w:t>BOPPPS</w:t>
            </w:r>
            <w:r w:rsidRPr="00FD5E01">
              <w:rPr>
                <w:rFonts w:ascii="Times New Roman" w:eastAsia="仿宋_GB2312" w:hAnsi="Times New Roman" w:cs="Times New Roman"/>
                <w:b/>
                <w:sz w:val="24"/>
                <w:szCs w:val="24"/>
              </w:rPr>
              <w:t>有效教学模式</w:t>
            </w:r>
            <w:r w:rsidRPr="00FD5E01">
              <w:rPr>
                <w:rFonts w:ascii="Times New Roman" w:eastAsia="仿宋_GB2312" w:hAnsi="Times New Roman" w:cs="Times New Roman"/>
                <w:sz w:val="24"/>
                <w:szCs w:val="24"/>
              </w:rPr>
              <w:t>设计：课前在课程网站上发布学习任务单，告知教学目标，并推送慕课指导学生自学，题库组题检测学生自学掌握情况。课堂教学中引入最新的科技前沿和</w:t>
            </w:r>
            <w:r w:rsidRPr="00FD5E01">
              <w:rPr>
                <w:rFonts w:ascii="Times New Roman" w:eastAsia="仿宋_GB2312" w:hAnsi="Times New Roman" w:cs="Times New Roman"/>
                <w:b/>
                <w:sz w:val="24"/>
                <w:szCs w:val="24"/>
              </w:rPr>
              <w:t>工程实例</w:t>
            </w:r>
            <w:r w:rsidRPr="00FD5E01">
              <w:rPr>
                <w:rFonts w:ascii="Times New Roman" w:eastAsia="仿宋_GB2312" w:hAnsi="Times New Roman" w:cs="Times New Roman"/>
                <w:sz w:val="24"/>
                <w:szCs w:val="24"/>
              </w:rPr>
              <w:t>，将其化为闯关任务，引导学生进行自主探究；使用大学物理</w:t>
            </w:r>
            <w:r w:rsidRPr="00FD5E01">
              <w:rPr>
                <w:rFonts w:ascii="Times New Roman" w:eastAsia="仿宋_GB2312" w:hAnsi="Times New Roman" w:cs="Times New Roman"/>
                <w:b/>
                <w:sz w:val="24"/>
                <w:szCs w:val="24"/>
              </w:rPr>
              <w:t>3D</w:t>
            </w:r>
            <w:r w:rsidRPr="00FD5E01">
              <w:rPr>
                <w:rFonts w:ascii="Times New Roman" w:eastAsia="仿宋_GB2312" w:hAnsi="Times New Roman" w:cs="Times New Roman"/>
                <w:b/>
                <w:sz w:val="24"/>
                <w:szCs w:val="24"/>
              </w:rPr>
              <w:t>虚拟仿真实验平台</w:t>
            </w:r>
            <w:r w:rsidRPr="00FD5E01">
              <w:rPr>
                <w:rFonts w:ascii="Times New Roman" w:eastAsia="仿宋_GB2312" w:hAnsi="Times New Roman" w:cs="Times New Roman"/>
                <w:sz w:val="24"/>
                <w:szCs w:val="24"/>
              </w:rPr>
              <w:t>将抽象模型具象化。同时融入</w:t>
            </w:r>
            <w:r w:rsidRPr="00FD5E01">
              <w:rPr>
                <w:rFonts w:ascii="Times New Roman" w:eastAsia="仿宋_GB2312" w:hAnsi="Times New Roman" w:cs="Times New Roman"/>
                <w:b/>
                <w:sz w:val="24"/>
                <w:szCs w:val="24"/>
              </w:rPr>
              <w:t>思政元素</w:t>
            </w:r>
            <w:r w:rsidRPr="00FD5E01">
              <w:rPr>
                <w:rFonts w:ascii="Times New Roman" w:eastAsia="仿宋_GB2312" w:hAnsi="Times New Roman" w:cs="Times New Roman"/>
                <w:sz w:val="24"/>
                <w:szCs w:val="24"/>
              </w:rPr>
              <w:t>，培养学生的科学思维和家国情怀。课后由平台形成过程性评价指导对学生进行个性化培养。</w:t>
            </w:r>
          </w:p>
          <w:p w:rsidR="00AB32DE" w:rsidRPr="00FD5E01" w:rsidRDefault="00AB32DE" w:rsidP="00AB32DE">
            <w:pPr>
              <w:spacing w:line="340" w:lineRule="atLeast"/>
              <w:ind w:firstLineChars="200"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3</w:t>
            </w:r>
            <w:r w:rsidRPr="00FD5E01">
              <w:rPr>
                <w:rFonts w:ascii="Times New Roman" w:eastAsia="仿宋_GB2312" w:hAnsi="Times New Roman" w:cs="Times New Roman"/>
                <w:sz w:val="24"/>
                <w:szCs w:val="24"/>
              </w:rPr>
              <w:t>）依托学院创新实验室开辟第二课堂，学生进行</w:t>
            </w:r>
            <w:r w:rsidRPr="00FD5E01">
              <w:rPr>
                <w:rFonts w:ascii="Times New Roman" w:eastAsia="仿宋_GB2312" w:hAnsi="Times New Roman" w:cs="Times New Roman"/>
                <w:b/>
                <w:sz w:val="24"/>
                <w:szCs w:val="24"/>
              </w:rPr>
              <w:t>创新设计</w:t>
            </w:r>
            <w:r w:rsidRPr="00FD5E01">
              <w:rPr>
                <w:rFonts w:ascii="Times New Roman" w:eastAsia="仿宋_GB2312" w:hAnsi="Times New Roman" w:cs="Times New Roman"/>
                <w:sz w:val="24"/>
                <w:szCs w:val="24"/>
              </w:rPr>
              <w:t>，训练创新能力。在</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飞书</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社区建立</w:t>
            </w:r>
            <w:r w:rsidRPr="00FD5E01">
              <w:rPr>
                <w:rFonts w:ascii="Times New Roman" w:eastAsia="仿宋_GB2312" w:hAnsi="Times New Roman" w:cs="Times New Roman"/>
                <w:b/>
                <w:sz w:val="24"/>
                <w:szCs w:val="24"/>
              </w:rPr>
              <w:t>智能答疑系统</w:t>
            </w:r>
            <w:r w:rsidRPr="00FD5E01">
              <w:rPr>
                <w:rFonts w:ascii="Times New Roman" w:eastAsia="仿宋_GB2312" w:hAnsi="Times New Roman" w:cs="Times New Roman"/>
                <w:sz w:val="24"/>
                <w:szCs w:val="24"/>
              </w:rPr>
              <w:t>，利用人工智能助教提供全天候的知识服务。形成</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课前课中课后</w:t>
            </w:r>
            <w:r w:rsidRPr="00FD5E01">
              <w:rPr>
                <w:rFonts w:ascii="Times New Roman" w:eastAsia="仿宋_GB2312" w:hAnsi="Times New Roman" w:cs="Times New Roman"/>
                <w:sz w:val="24"/>
                <w:szCs w:val="24"/>
              </w:rPr>
              <w:t xml:space="preserve">” </w:t>
            </w:r>
            <w:r w:rsidRPr="00FD5E01">
              <w:rPr>
                <w:rFonts w:ascii="Times New Roman" w:eastAsia="仿宋_GB2312" w:hAnsi="Times New Roman" w:cs="Times New Roman"/>
                <w:sz w:val="24"/>
                <w:szCs w:val="24"/>
              </w:rPr>
              <w:t>三空间，</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师生、生生、课生</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三维度的</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三三多维度互动学习系统</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w:t>
            </w:r>
          </w:p>
          <w:p w:rsidR="002449A3" w:rsidRPr="00FD5E01" w:rsidRDefault="002449A3" w:rsidP="00AB32DE">
            <w:pPr>
              <w:spacing w:line="340" w:lineRule="atLeast"/>
              <w:ind w:firstLineChars="200" w:firstLine="480"/>
              <w:rPr>
                <w:rFonts w:ascii="Times New Roman" w:eastAsia="仿宋_GB2312" w:hAnsi="Times New Roman" w:cs="Times New Roman"/>
                <w:b/>
                <w:sz w:val="24"/>
                <w:szCs w:val="24"/>
              </w:rPr>
            </w:pP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4</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b/>
                <w:sz w:val="24"/>
                <w:szCs w:val="24"/>
              </w:rPr>
              <w:t>多元化评价机制</w:t>
            </w:r>
            <w:r w:rsidR="00BC0415" w:rsidRPr="00FD5E01">
              <w:rPr>
                <w:rFonts w:ascii="Times New Roman" w:eastAsia="仿宋_GB2312" w:hAnsi="Times New Roman" w:cs="Times New Roman"/>
                <w:b/>
                <w:sz w:val="24"/>
                <w:szCs w:val="24"/>
              </w:rPr>
              <w:t>。</w:t>
            </w:r>
          </w:p>
          <w:p w:rsidR="00AB32DE" w:rsidRPr="00FD5E01" w:rsidRDefault="00AB32DE" w:rsidP="00AB32DE">
            <w:pPr>
              <w:ind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课程一直注重过程性考核，形成</w:t>
            </w:r>
            <w:r w:rsidRPr="00FD5E01">
              <w:rPr>
                <w:rFonts w:ascii="Times New Roman" w:eastAsia="仿宋_GB2312" w:hAnsi="Times New Roman" w:cs="Times New Roman"/>
                <w:sz w:val="24"/>
                <w:szCs w:val="24"/>
              </w:rPr>
              <w:t>“N+1”</w:t>
            </w:r>
            <w:r w:rsidRPr="00FD5E01">
              <w:rPr>
                <w:rFonts w:ascii="Times New Roman" w:eastAsia="仿宋_GB2312" w:hAnsi="Times New Roman" w:cs="Times New Roman"/>
                <w:sz w:val="24"/>
                <w:szCs w:val="24"/>
              </w:rPr>
              <w:t>成绩评价体系，成绩由期末考试成绩和</w:t>
            </w:r>
            <w:r w:rsidRPr="00FD5E01">
              <w:rPr>
                <w:rFonts w:ascii="Times New Roman" w:eastAsia="仿宋_GB2312" w:hAnsi="Times New Roman" w:cs="Times New Roman"/>
                <w:sz w:val="24"/>
                <w:szCs w:val="24"/>
              </w:rPr>
              <w:t>N</w:t>
            </w:r>
            <w:r w:rsidRPr="00FD5E01">
              <w:rPr>
                <w:rFonts w:ascii="Times New Roman" w:eastAsia="仿宋_GB2312" w:hAnsi="Times New Roman" w:cs="Times New Roman"/>
                <w:sz w:val="24"/>
                <w:szCs w:val="24"/>
              </w:rPr>
              <w:t>项平时成绩组成，其中平时成绩分为两大类，一类体现</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基本盘</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如线下学时，作业测验，出勤，一类体现</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挑战度</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如创新设计、课堂研讨，竞赛加分等。</w:t>
            </w:r>
          </w:p>
          <w:p w:rsidR="00326E68" w:rsidRPr="00FD5E01" w:rsidRDefault="00326E68" w:rsidP="00326E68">
            <w:pPr>
              <w:ind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、在外校的应用情况：目前本课程共有</w:t>
            </w:r>
            <w:r w:rsidR="006A11EF" w:rsidRPr="00FD5E01">
              <w:rPr>
                <w:rFonts w:ascii="Times New Roman" w:eastAsia="仿宋_GB2312" w:hAnsi="Times New Roman" w:cs="Times New Roman"/>
                <w:sz w:val="24"/>
                <w:szCs w:val="24"/>
              </w:rPr>
              <w:t>、天津科技大学</w:t>
            </w:r>
            <w:r w:rsidRPr="00FD5E01">
              <w:rPr>
                <w:rFonts w:ascii="Times New Roman" w:eastAsia="仿宋_GB2312" w:hAnsi="Times New Roman" w:cs="Times New Roman"/>
                <w:sz w:val="24"/>
                <w:szCs w:val="24"/>
              </w:rPr>
              <w:t>、湖北第二师范学院、武汉工商学院、武汉设计工程学院、中国民航大学、潍坊科技学院等</w:t>
            </w:r>
            <w:r w:rsidRPr="00FD5E01">
              <w:rPr>
                <w:rFonts w:ascii="Times New Roman" w:eastAsia="仿宋_GB2312" w:hAnsi="Times New Roman" w:cs="Times New Roman"/>
                <w:sz w:val="24"/>
                <w:szCs w:val="24"/>
              </w:rPr>
              <w:t>14</w:t>
            </w:r>
            <w:r w:rsidRPr="00FD5E01">
              <w:rPr>
                <w:rFonts w:ascii="Times New Roman" w:eastAsia="仿宋_GB2312" w:hAnsi="Times New Roman" w:cs="Times New Roman"/>
                <w:sz w:val="24"/>
                <w:szCs w:val="24"/>
              </w:rPr>
              <w:t>所学校使用，</w:t>
            </w:r>
            <w:r w:rsidR="006A11EF" w:rsidRPr="00FD5E01">
              <w:rPr>
                <w:rFonts w:ascii="Times New Roman" w:eastAsia="仿宋_GB2312" w:hAnsi="Times New Roman" w:cs="Times New Roman"/>
                <w:sz w:val="24"/>
                <w:szCs w:val="24"/>
              </w:rPr>
              <w:t>其中</w:t>
            </w:r>
            <w:r w:rsidRPr="00FD5E01">
              <w:rPr>
                <w:rFonts w:ascii="Times New Roman" w:eastAsia="仿宋_GB2312" w:hAnsi="Times New Roman" w:cs="Times New Roman"/>
                <w:sz w:val="24"/>
                <w:szCs w:val="24"/>
              </w:rPr>
              <w:t>9</w:t>
            </w:r>
            <w:r w:rsidRPr="00FD5E01">
              <w:rPr>
                <w:rFonts w:ascii="Times New Roman" w:eastAsia="仿宋_GB2312" w:hAnsi="Times New Roman" w:cs="Times New Roman"/>
                <w:sz w:val="24"/>
                <w:szCs w:val="24"/>
              </w:rPr>
              <w:t>所学校利用该</w:t>
            </w:r>
            <w:r w:rsidR="006A11EF" w:rsidRPr="00FD5E01">
              <w:rPr>
                <w:rFonts w:ascii="Times New Roman" w:eastAsia="仿宋_GB2312" w:hAnsi="Times New Roman" w:cs="Times New Roman"/>
                <w:sz w:val="24"/>
                <w:szCs w:val="24"/>
              </w:rPr>
              <w:t>资源</w:t>
            </w:r>
            <w:r w:rsidRPr="00FD5E01">
              <w:rPr>
                <w:rFonts w:ascii="Times New Roman" w:eastAsia="仿宋_GB2312" w:hAnsi="Times New Roman" w:cs="Times New Roman"/>
                <w:sz w:val="24"/>
                <w:szCs w:val="24"/>
              </w:rPr>
              <w:t>建立了</w:t>
            </w:r>
            <w:r w:rsidRPr="00FD5E01">
              <w:rPr>
                <w:rFonts w:ascii="Times New Roman" w:eastAsia="仿宋_GB2312" w:hAnsi="Times New Roman" w:cs="Times New Roman"/>
                <w:sz w:val="24"/>
                <w:szCs w:val="24"/>
              </w:rPr>
              <w:t>SPOC</w:t>
            </w:r>
            <w:r w:rsidRPr="00FD5E01">
              <w:rPr>
                <w:rFonts w:ascii="Times New Roman" w:eastAsia="仿宋_GB2312" w:hAnsi="Times New Roman" w:cs="Times New Roman"/>
                <w:sz w:val="24"/>
                <w:szCs w:val="24"/>
              </w:rPr>
              <w:t>课程，进行线上线下混合教学，选课总人数为</w:t>
            </w:r>
            <w:r w:rsidRPr="00FD5E01">
              <w:rPr>
                <w:rFonts w:ascii="Times New Roman" w:eastAsia="仿宋_GB2312" w:hAnsi="Times New Roman" w:cs="Times New Roman"/>
                <w:sz w:val="24"/>
                <w:szCs w:val="24"/>
              </w:rPr>
              <w:t>6159</w:t>
            </w:r>
            <w:r w:rsidRPr="00FD5E01">
              <w:rPr>
                <w:rFonts w:ascii="Times New Roman" w:eastAsia="仿宋_GB2312" w:hAnsi="Times New Roman" w:cs="Times New Roman"/>
                <w:sz w:val="24"/>
                <w:szCs w:val="24"/>
              </w:rPr>
              <w:t>人。</w:t>
            </w:r>
          </w:p>
          <w:p w:rsidR="00326E68" w:rsidRPr="00FD5E01" w:rsidRDefault="00326E68" w:rsidP="00326E68">
            <w:pPr>
              <w:ind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3</w:t>
            </w:r>
            <w:r w:rsidRPr="00FD5E01">
              <w:rPr>
                <w:rFonts w:ascii="Times New Roman" w:eastAsia="仿宋_GB2312" w:hAnsi="Times New Roman" w:cs="Times New Roman"/>
                <w:sz w:val="24"/>
                <w:szCs w:val="24"/>
              </w:rPr>
              <w:t>、社会学习者中的应用情况：</w:t>
            </w:r>
          </w:p>
          <w:p w:rsidR="00326E68" w:rsidRPr="00FD5E01" w:rsidRDefault="00326E68" w:rsidP="00326E68">
            <w:pPr>
              <w:ind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目前已有</w:t>
            </w:r>
            <w:r w:rsidRPr="00FD5E01">
              <w:rPr>
                <w:rFonts w:ascii="Times New Roman" w:eastAsia="仿宋_GB2312" w:hAnsi="Times New Roman" w:cs="Times New Roman"/>
                <w:sz w:val="24"/>
                <w:szCs w:val="24"/>
              </w:rPr>
              <w:t>2837</w:t>
            </w:r>
            <w:r w:rsidRPr="00FD5E01">
              <w:rPr>
                <w:rFonts w:ascii="Times New Roman" w:eastAsia="仿宋_GB2312" w:hAnsi="Times New Roman" w:cs="Times New Roman"/>
                <w:sz w:val="24"/>
                <w:szCs w:val="24"/>
              </w:rPr>
              <w:t>社会学习者对本课程进行了学习。</w:t>
            </w:r>
          </w:p>
          <w:p w:rsidR="005F0DC4" w:rsidRPr="00FD5E01" w:rsidRDefault="005F0DC4" w:rsidP="002449A3">
            <w:pPr>
              <w:rPr>
                <w:rFonts w:ascii="Times New Roman" w:eastAsia="仿宋_GB2312" w:hAnsi="Times New Roman" w:cs="Times New Roman"/>
                <w:sz w:val="24"/>
                <w:szCs w:val="24"/>
              </w:rPr>
            </w:pPr>
          </w:p>
          <w:p w:rsidR="00BC0415" w:rsidRPr="00FD5E01" w:rsidRDefault="00BC0415" w:rsidP="002449A3">
            <w:pPr>
              <w:rPr>
                <w:rFonts w:ascii="Times New Roman" w:eastAsia="仿宋_GB2312" w:hAnsi="Times New Roman" w:cs="Times New Roman"/>
                <w:sz w:val="24"/>
                <w:szCs w:val="24"/>
              </w:rPr>
            </w:pPr>
          </w:p>
        </w:tc>
      </w:tr>
    </w:tbl>
    <w:p w:rsidR="005F0DC4" w:rsidRPr="00FD5E01" w:rsidRDefault="005F0DC4">
      <w:pPr>
        <w:rPr>
          <w:rFonts w:ascii="Times New Roman" w:eastAsia="黑体" w:hAnsi="Times New Roman" w:cs="Times New Roman"/>
          <w:sz w:val="24"/>
          <w:szCs w:val="24"/>
        </w:rPr>
      </w:pPr>
    </w:p>
    <w:p w:rsidR="005F0DC4" w:rsidRPr="00FD5E01" w:rsidRDefault="00E36FD2">
      <w:pPr>
        <w:rPr>
          <w:rFonts w:ascii="Times New Roman" w:eastAsia="黑体" w:hAnsi="Times New Roman" w:cs="Times New Roman"/>
          <w:sz w:val="28"/>
          <w:szCs w:val="28"/>
        </w:rPr>
      </w:pPr>
      <w:r w:rsidRPr="00FD5E01">
        <w:rPr>
          <w:rFonts w:ascii="Times New Roman" w:eastAsia="黑体" w:hAnsi="Times New Roman" w:cs="Times New Roman"/>
          <w:sz w:val="28"/>
          <w:szCs w:val="28"/>
        </w:rPr>
        <w:t>六、课程建设计划（不超过</w:t>
      </w:r>
      <w:r w:rsidRPr="00FD5E01">
        <w:rPr>
          <w:rFonts w:ascii="Times New Roman" w:eastAsia="黑体" w:hAnsi="Times New Roman" w:cs="Times New Roman"/>
          <w:sz w:val="28"/>
          <w:szCs w:val="28"/>
        </w:rPr>
        <w:t>500</w:t>
      </w:r>
      <w:r w:rsidRPr="00FD5E01">
        <w:rPr>
          <w:rFonts w:ascii="Times New Roman" w:eastAsia="黑体" w:hAnsi="Times New Roman" w:cs="Times New Roman"/>
          <w:sz w:val="28"/>
          <w:szCs w:val="28"/>
        </w:rPr>
        <w:t>字）</w:t>
      </w:r>
    </w:p>
    <w:tbl>
      <w:tblPr>
        <w:tblStyle w:val="a8"/>
        <w:tblW w:w="9214" w:type="dxa"/>
        <w:tblInd w:w="-459" w:type="dxa"/>
        <w:tblLayout w:type="fixed"/>
        <w:tblLook w:val="04A0" w:firstRow="1" w:lastRow="0" w:firstColumn="1" w:lastColumn="0" w:noHBand="0" w:noVBand="1"/>
      </w:tblPr>
      <w:tblGrid>
        <w:gridCol w:w="9214"/>
      </w:tblGrid>
      <w:tr w:rsidR="005F0DC4" w:rsidRPr="00FD5E01">
        <w:tc>
          <w:tcPr>
            <w:tcW w:w="9214" w:type="dxa"/>
          </w:tcPr>
          <w:p w:rsidR="005F0DC4" w:rsidRPr="00FD5E01" w:rsidRDefault="005F0DC4">
            <w:pPr>
              <w:rPr>
                <w:rFonts w:ascii="Times New Roman" w:eastAsia="仿宋_GB2312" w:hAnsi="Times New Roman" w:cs="Times New Roman"/>
                <w:sz w:val="24"/>
                <w:szCs w:val="24"/>
              </w:rPr>
            </w:pPr>
          </w:p>
          <w:p w:rsidR="005F0DC4" w:rsidRPr="00FD5E01" w:rsidRDefault="006A11EF" w:rsidP="006A11EF">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《大学物理</w:t>
            </w:r>
            <w:r w:rsidRPr="00FD5E01">
              <w:rPr>
                <w:rFonts w:ascii="Times New Roman" w:eastAsia="仿宋_GB2312" w:hAnsi="Times New Roman" w:cs="Times New Roman"/>
                <w:sz w:val="24"/>
                <w:szCs w:val="24"/>
              </w:rPr>
              <w:t>B</w:t>
            </w:r>
            <w:r w:rsidRPr="00FD5E01">
              <w:rPr>
                <w:rFonts w:ascii="Times New Roman" w:eastAsia="仿宋_GB2312" w:hAnsi="Times New Roman" w:cs="Times New Roman"/>
                <w:sz w:val="24"/>
                <w:szCs w:val="24"/>
              </w:rPr>
              <w:t>》课程将进一步加大开放程度，增加受众范围。今后五年具体建设计划如下：</w:t>
            </w:r>
          </w:p>
          <w:p w:rsidR="00D207E8" w:rsidRPr="00FD5E01" w:rsidRDefault="00D207E8" w:rsidP="00D207E8">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1</w:t>
            </w:r>
            <w:r w:rsidRPr="00FD5E01">
              <w:rPr>
                <w:rFonts w:ascii="Times New Roman" w:eastAsia="仿宋_GB2312" w:hAnsi="Times New Roman" w:cs="Times New Roman"/>
                <w:sz w:val="24"/>
                <w:szCs w:val="24"/>
              </w:rPr>
              <w:t>、面向高校的教学应用计划：继续拓展本课程的使用范围，尤其是全国范围内的优质高校。</w:t>
            </w:r>
          </w:p>
          <w:p w:rsidR="00D207E8" w:rsidRPr="00FD5E01" w:rsidRDefault="00D207E8" w:rsidP="00D207E8">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、面向社会的开设计划：计划</w:t>
            </w:r>
            <w:r w:rsidR="006A11EF" w:rsidRPr="00FD5E01">
              <w:rPr>
                <w:rFonts w:ascii="Times New Roman" w:eastAsia="仿宋_GB2312" w:hAnsi="Times New Roman" w:cs="Times New Roman"/>
                <w:sz w:val="24"/>
                <w:szCs w:val="24"/>
              </w:rPr>
              <w:t>向全社会免费开放</w:t>
            </w:r>
            <w:r w:rsidRPr="00FD5E01">
              <w:rPr>
                <w:rFonts w:ascii="Times New Roman" w:eastAsia="仿宋_GB2312" w:hAnsi="Times New Roman" w:cs="Times New Roman"/>
                <w:sz w:val="24"/>
                <w:szCs w:val="24"/>
              </w:rPr>
              <w:t>。</w:t>
            </w:r>
          </w:p>
          <w:p w:rsidR="006A11EF" w:rsidRPr="00FD5E01" w:rsidRDefault="00D207E8" w:rsidP="006A11EF">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3</w:t>
            </w:r>
            <w:r w:rsidRPr="00FD5E01">
              <w:rPr>
                <w:rFonts w:ascii="Times New Roman" w:eastAsia="仿宋_GB2312" w:hAnsi="Times New Roman" w:cs="Times New Roman"/>
                <w:sz w:val="24"/>
                <w:szCs w:val="24"/>
              </w:rPr>
              <w:t>、持续更新的设想：</w:t>
            </w:r>
            <w:r w:rsidR="006A11EF" w:rsidRPr="00FD5E01">
              <w:rPr>
                <w:rFonts w:ascii="Times New Roman" w:eastAsia="仿宋_GB2312" w:hAnsi="Times New Roman" w:cs="Times New Roman"/>
                <w:sz w:val="24"/>
                <w:szCs w:val="24"/>
              </w:rPr>
              <w:t>课程每年开设两期次，确保资源完善和更新率每年超过</w:t>
            </w:r>
            <w:r w:rsidR="006A11EF" w:rsidRPr="00FD5E01">
              <w:rPr>
                <w:rFonts w:ascii="Times New Roman" w:eastAsia="仿宋_GB2312" w:hAnsi="Times New Roman" w:cs="Times New Roman"/>
                <w:sz w:val="24"/>
                <w:szCs w:val="24"/>
              </w:rPr>
              <w:t>20%</w:t>
            </w:r>
            <w:r w:rsidR="006A11EF" w:rsidRPr="00FD5E01">
              <w:rPr>
                <w:rFonts w:ascii="Times New Roman" w:eastAsia="仿宋_GB2312" w:hAnsi="Times New Roman" w:cs="Times New Roman"/>
                <w:sz w:val="24"/>
                <w:szCs w:val="24"/>
              </w:rPr>
              <w:t>。更好地与学生互动</w:t>
            </w:r>
            <w:r w:rsidR="00BC0415" w:rsidRPr="00FD5E01">
              <w:rPr>
                <w:rFonts w:ascii="Times New Roman" w:eastAsia="仿宋_GB2312" w:hAnsi="Times New Roman" w:cs="Times New Roman"/>
                <w:sz w:val="24"/>
                <w:szCs w:val="24"/>
              </w:rPr>
              <w:t>，</w:t>
            </w:r>
            <w:r w:rsidR="006A11EF" w:rsidRPr="00FD5E01">
              <w:rPr>
                <w:rFonts w:ascii="Times New Roman" w:eastAsia="仿宋_GB2312" w:hAnsi="Times New Roman" w:cs="Times New Roman"/>
                <w:sz w:val="24"/>
                <w:szCs w:val="24"/>
              </w:rPr>
              <w:t>做好课程传承，推广教学效果。</w:t>
            </w:r>
          </w:p>
          <w:p w:rsidR="006A11EF" w:rsidRPr="00FD5E01" w:rsidRDefault="006A11EF" w:rsidP="006A11EF">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lastRenderedPageBreak/>
              <w:t>（</w:t>
            </w:r>
            <w:r w:rsidRPr="00FD5E01">
              <w:rPr>
                <w:rFonts w:ascii="Times New Roman" w:eastAsia="仿宋_GB2312" w:hAnsi="Times New Roman" w:cs="Times New Roman"/>
                <w:sz w:val="24"/>
                <w:szCs w:val="24"/>
              </w:rPr>
              <w:t>1</w:t>
            </w:r>
            <w:r w:rsidRPr="00FD5E01">
              <w:rPr>
                <w:rFonts w:ascii="Times New Roman" w:eastAsia="仿宋_GB2312" w:hAnsi="Times New Roman" w:cs="Times New Roman"/>
                <w:sz w:val="24"/>
                <w:szCs w:val="24"/>
              </w:rPr>
              <w:t>）</w:t>
            </w:r>
            <w:r w:rsidRPr="00FD5E01">
              <w:rPr>
                <w:rFonts w:ascii="Times New Roman" w:hAnsi="Times New Roman" w:cs="Times New Roman"/>
              </w:rPr>
              <w:t xml:space="preserve"> </w:t>
            </w:r>
            <w:r w:rsidRPr="00FD5E01">
              <w:rPr>
                <w:rFonts w:ascii="Times New Roman" w:eastAsia="仿宋_GB2312" w:hAnsi="Times New Roman" w:cs="Times New Roman"/>
                <w:sz w:val="24"/>
                <w:szCs w:val="24"/>
              </w:rPr>
              <w:t>充分利用网络开源社区和免费资源，构建大学物理</w:t>
            </w:r>
            <w:r w:rsidRPr="00FD5E01">
              <w:rPr>
                <w:rFonts w:ascii="Times New Roman" w:eastAsia="仿宋_GB2312" w:hAnsi="Times New Roman" w:cs="Times New Roman"/>
                <w:sz w:val="24"/>
                <w:szCs w:val="24"/>
              </w:rPr>
              <w:t>3D</w:t>
            </w:r>
            <w:r w:rsidRPr="00FD5E01">
              <w:rPr>
                <w:rFonts w:ascii="Times New Roman" w:eastAsia="仿宋_GB2312" w:hAnsi="Times New Roman" w:cs="Times New Roman"/>
                <w:sz w:val="24"/>
                <w:szCs w:val="24"/>
              </w:rPr>
              <w:t>虚拟仿真实验平台，在慕课中持续更新</w:t>
            </w:r>
            <w:r w:rsidRPr="00FD5E01">
              <w:rPr>
                <w:rFonts w:ascii="Times New Roman" w:eastAsia="仿宋_GB2312" w:hAnsi="Times New Roman" w:cs="Times New Roman"/>
                <w:sz w:val="24"/>
                <w:szCs w:val="24"/>
              </w:rPr>
              <w:t>3D</w:t>
            </w:r>
            <w:r w:rsidRPr="00FD5E01">
              <w:rPr>
                <w:rFonts w:ascii="Times New Roman" w:eastAsia="仿宋_GB2312" w:hAnsi="Times New Roman" w:cs="Times New Roman"/>
                <w:sz w:val="24"/>
                <w:szCs w:val="24"/>
              </w:rPr>
              <w:t>虚拟仿真实验平台的素材；</w:t>
            </w:r>
          </w:p>
          <w:p w:rsidR="006A11EF" w:rsidRPr="00FD5E01" w:rsidRDefault="006A11EF" w:rsidP="006A11EF">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）深度挖掘大学物理蕴含的思政元素，提炼出家国情怀和科学思维等四个思政要点，打造大学物理思政案例库；</w:t>
            </w:r>
          </w:p>
          <w:p w:rsidR="006A11EF" w:rsidRPr="00FD5E01" w:rsidRDefault="006A11EF" w:rsidP="006A11EF">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3</w:t>
            </w:r>
            <w:r w:rsidRPr="00FD5E01">
              <w:rPr>
                <w:rFonts w:ascii="Times New Roman" w:eastAsia="仿宋_GB2312" w:hAnsi="Times New Roman" w:cs="Times New Roman"/>
                <w:sz w:val="24"/>
                <w:szCs w:val="24"/>
              </w:rPr>
              <w:t>）积累大量与物理知识紧密联系的工程实例，形成工程实例库。</w:t>
            </w:r>
          </w:p>
          <w:p w:rsidR="006A11EF" w:rsidRPr="00FD5E01" w:rsidRDefault="006A11EF" w:rsidP="006A11EF">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4</w:t>
            </w:r>
            <w:r w:rsidRPr="00FD5E01">
              <w:rPr>
                <w:rFonts w:ascii="Times New Roman" w:eastAsia="仿宋_GB2312" w:hAnsi="Times New Roman" w:cs="Times New Roman"/>
                <w:sz w:val="24"/>
                <w:szCs w:val="24"/>
              </w:rPr>
              <w:t>）为新工科建设提供支撑作用，学分共享，打造免费开放式</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金课</w:t>
            </w: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w:t>
            </w:r>
          </w:p>
          <w:p w:rsidR="00D207E8" w:rsidRPr="00FD5E01" w:rsidRDefault="00D207E8" w:rsidP="00D207E8">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4</w:t>
            </w:r>
            <w:r w:rsidRPr="00FD5E01">
              <w:rPr>
                <w:rFonts w:ascii="Times New Roman" w:eastAsia="仿宋_GB2312" w:hAnsi="Times New Roman" w:cs="Times New Roman"/>
                <w:sz w:val="24"/>
                <w:szCs w:val="24"/>
              </w:rPr>
              <w:t>、提供教学服务的设想：</w:t>
            </w:r>
          </w:p>
          <w:p w:rsidR="00D207E8" w:rsidRPr="00FD5E01" w:rsidRDefault="00D207E8" w:rsidP="00D207E8">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1</w:t>
            </w:r>
            <w:r w:rsidRPr="00FD5E01">
              <w:rPr>
                <w:rFonts w:ascii="Times New Roman" w:eastAsia="仿宋_GB2312" w:hAnsi="Times New Roman" w:cs="Times New Roman"/>
                <w:sz w:val="24"/>
                <w:szCs w:val="24"/>
              </w:rPr>
              <w:t>）本课程</w:t>
            </w:r>
            <w:r w:rsidR="00BC0415" w:rsidRPr="00FD5E01">
              <w:rPr>
                <w:rFonts w:ascii="Times New Roman" w:eastAsia="仿宋_GB2312" w:hAnsi="Times New Roman" w:cs="Times New Roman"/>
                <w:sz w:val="24"/>
                <w:szCs w:val="24"/>
              </w:rPr>
              <w:t>将增加见面课，并将见面课的范围扩大</w:t>
            </w:r>
            <w:r w:rsidRPr="00FD5E01">
              <w:rPr>
                <w:rFonts w:ascii="Times New Roman" w:eastAsia="仿宋_GB2312" w:hAnsi="Times New Roman" w:cs="Times New Roman"/>
                <w:sz w:val="24"/>
                <w:szCs w:val="24"/>
              </w:rPr>
              <w:t>，</w:t>
            </w:r>
            <w:r w:rsidR="00BC0415" w:rsidRPr="00FD5E01">
              <w:rPr>
                <w:rFonts w:ascii="Times New Roman" w:eastAsia="仿宋_GB2312" w:hAnsi="Times New Roman" w:cs="Times New Roman"/>
                <w:sz w:val="24"/>
                <w:szCs w:val="24"/>
              </w:rPr>
              <w:t>面向全社会，</w:t>
            </w:r>
            <w:r w:rsidRPr="00FD5E01">
              <w:rPr>
                <w:rFonts w:ascii="Times New Roman" w:eastAsia="仿宋_GB2312" w:hAnsi="Times New Roman" w:cs="Times New Roman"/>
                <w:sz w:val="24"/>
                <w:szCs w:val="24"/>
              </w:rPr>
              <w:t>让本课程</w:t>
            </w:r>
            <w:r w:rsidR="00BC0415" w:rsidRPr="00FD5E01">
              <w:rPr>
                <w:rFonts w:ascii="Times New Roman" w:eastAsia="仿宋_GB2312" w:hAnsi="Times New Roman" w:cs="Times New Roman"/>
                <w:sz w:val="24"/>
                <w:szCs w:val="24"/>
              </w:rPr>
              <w:t>贴合更多学生的需求</w:t>
            </w:r>
            <w:r w:rsidRPr="00FD5E01">
              <w:rPr>
                <w:rFonts w:ascii="Times New Roman" w:eastAsia="仿宋_GB2312" w:hAnsi="Times New Roman" w:cs="Times New Roman"/>
                <w:sz w:val="24"/>
                <w:szCs w:val="24"/>
              </w:rPr>
              <w:t>。</w:t>
            </w:r>
          </w:p>
          <w:p w:rsidR="005F0DC4" w:rsidRPr="00FD5E01" w:rsidRDefault="00D207E8" w:rsidP="00BC0415">
            <w:pPr>
              <w:adjustRightInd w:val="0"/>
              <w:snapToGrid w:val="0"/>
              <w:spacing w:line="360" w:lineRule="auto"/>
              <w:ind w:right="284" w:firstLineChars="200" w:firstLine="480"/>
              <w:jc w:val="left"/>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2</w:t>
            </w:r>
            <w:r w:rsidRPr="00FD5E01">
              <w:rPr>
                <w:rFonts w:ascii="Times New Roman" w:eastAsia="仿宋_GB2312" w:hAnsi="Times New Roman" w:cs="Times New Roman"/>
                <w:sz w:val="24"/>
                <w:szCs w:val="24"/>
              </w:rPr>
              <w:t>）</w:t>
            </w:r>
            <w:r w:rsidR="00BC0415" w:rsidRPr="00FD5E01">
              <w:rPr>
                <w:rFonts w:ascii="Times New Roman" w:eastAsia="仿宋_GB2312" w:hAnsi="Times New Roman" w:cs="Times New Roman"/>
                <w:sz w:val="24"/>
                <w:szCs w:val="24"/>
              </w:rPr>
              <w:t>出版慕课配套教材，提供线上线下混合教学设计方案</w:t>
            </w:r>
            <w:r w:rsidRPr="00FD5E01">
              <w:rPr>
                <w:rFonts w:ascii="Times New Roman" w:eastAsia="仿宋_GB2312" w:hAnsi="Times New Roman" w:cs="Times New Roman"/>
                <w:sz w:val="24"/>
                <w:szCs w:val="24"/>
              </w:rPr>
              <w:t>。</w:t>
            </w:r>
          </w:p>
        </w:tc>
      </w:tr>
    </w:tbl>
    <w:p w:rsidR="005F0DC4" w:rsidRPr="00FD5E01" w:rsidRDefault="005F0DC4">
      <w:pPr>
        <w:rPr>
          <w:rFonts w:ascii="Times New Roman" w:eastAsia="仿宋_GB2312" w:hAnsi="Times New Roman" w:cs="Times New Roman"/>
          <w:sz w:val="24"/>
          <w:szCs w:val="24"/>
        </w:rPr>
      </w:pPr>
    </w:p>
    <w:p w:rsidR="005F0DC4" w:rsidRPr="00FD5E01" w:rsidRDefault="00E36FD2">
      <w:pPr>
        <w:rPr>
          <w:rFonts w:ascii="Times New Roman" w:eastAsia="黑体" w:hAnsi="Times New Roman" w:cs="Times New Roman"/>
          <w:sz w:val="28"/>
          <w:szCs w:val="28"/>
        </w:rPr>
      </w:pPr>
      <w:r w:rsidRPr="00FD5E01">
        <w:rPr>
          <w:rFonts w:ascii="Times New Roman" w:eastAsia="黑体" w:hAnsi="Times New Roman" w:cs="Times New Roman"/>
          <w:sz w:val="28"/>
          <w:szCs w:val="28"/>
        </w:rPr>
        <w:t>七、附件材料清单</w:t>
      </w:r>
    </w:p>
    <w:tbl>
      <w:tblPr>
        <w:tblStyle w:val="a8"/>
        <w:tblW w:w="9214" w:type="dxa"/>
        <w:tblInd w:w="-459" w:type="dxa"/>
        <w:tblLayout w:type="fixed"/>
        <w:tblLook w:val="04A0" w:firstRow="1" w:lastRow="0" w:firstColumn="1" w:lastColumn="0" w:noHBand="0" w:noVBand="1"/>
      </w:tblPr>
      <w:tblGrid>
        <w:gridCol w:w="9214"/>
      </w:tblGrid>
      <w:tr w:rsidR="005F0DC4" w:rsidRPr="00FD5E01">
        <w:trPr>
          <w:trHeight w:val="3921"/>
        </w:trPr>
        <w:tc>
          <w:tcPr>
            <w:tcW w:w="9214" w:type="dxa"/>
          </w:tcPr>
          <w:p w:rsidR="005F0DC4" w:rsidRPr="00FD5E01" w:rsidRDefault="00E36FD2">
            <w:pPr>
              <w:pStyle w:val="aa"/>
              <w:spacing w:line="340" w:lineRule="atLeast"/>
              <w:ind w:left="482" w:firstLineChars="0" w:firstLine="0"/>
              <w:rPr>
                <w:rFonts w:ascii="Times New Roman" w:eastAsia="仿宋_GB2312" w:hAnsi="Times New Roman" w:cs="Times New Roman"/>
                <w:b/>
                <w:bCs/>
                <w:sz w:val="24"/>
                <w:szCs w:val="24"/>
              </w:rPr>
            </w:pPr>
            <w:r w:rsidRPr="00FD5E01">
              <w:rPr>
                <w:rFonts w:ascii="Times New Roman" w:eastAsia="仿宋_GB2312" w:hAnsi="Times New Roman" w:cs="Times New Roman"/>
                <w:b/>
                <w:sz w:val="24"/>
                <w:szCs w:val="24"/>
              </w:rPr>
              <w:t>1.</w:t>
            </w:r>
            <w:r w:rsidRPr="00FD5E01">
              <w:rPr>
                <w:rFonts w:ascii="Times New Roman" w:eastAsia="仿宋_GB2312" w:hAnsi="Times New Roman" w:cs="Times New Roman"/>
                <w:b/>
                <w:bCs/>
                <w:sz w:val="24"/>
                <w:szCs w:val="24"/>
              </w:rPr>
              <w:t>课程团队成员和课程内容政治审查意见</w:t>
            </w:r>
            <w:r w:rsidRPr="00FD5E01">
              <w:rPr>
                <w:rFonts w:ascii="Times New Roman" w:eastAsia="仿宋_GB2312" w:hAnsi="Times New Roman" w:cs="Times New Roman"/>
                <w:b/>
                <w:sz w:val="24"/>
                <w:szCs w:val="24"/>
              </w:rPr>
              <w:t>（必须提供）</w:t>
            </w:r>
          </w:p>
          <w:p w:rsidR="005F0DC4" w:rsidRPr="00FD5E01" w:rsidRDefault="00E36FD2">
            <w:pPr>
              <w:pStyle w:val="aa"/>
              <w:spacing w:line="340" w:lineRule="atLeast"/>
              <w:ind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rsidR="005F0DC4" w:rsidRPr="00FD5E01" w:rsidRDefault="00E36FD2">
            <w:pPr>
              <w:adjustRightInd w:val="0"/>
              <w:snapToGrid w:val="0"/>
              <w:ind w:left="480"/>
              <w:rPr>
                <w:rFonts w:ascii="Times New Roman" w:eastAsia="仿宋_GB2312" w:hAnsi="Times New Roman" w:cs="Times New Roman"/>
                <w:b/>
                <w:sz w:val="24"/>
                <w:szCs w:val="24"/>
              </w:rPr>
            </w:pPr>
            <w:r w:rsidRPr="00FD5E01">
              <w:rPr>
                <w:rFonts w:ascii="Times New Roman" w:eastAsia="仿宋_GB2312" w:hAnsi="Times New Roman" w:cs="Times New Roman"/>
                <w:b/>
                <w:sz w:val="24"/>
                <w:szCs w:val="24"/>
              </w:rPr>
              <w:t>2.</w:t>
            </w:r>
            <w:r w:rsidRPr="00FD5E01">
              <w:rPr>
                <w:rFonts w:ascii="Times New Roman" w:eastAsia="仿宋_GB2312" w:hAnsi="Times New Roman" w:cs="Times New Roman"/>
                <w:b/>
                <w:sz w:val="24"/>
                <w:szCs w:val="24"/>
              </w:rPr>
              <w:t>课程内容学术性评价意见（必须提供）</w:t>
            </w:r>
          </w:p>
          <w:p w:rsidR="005F0DC4" w:rsidRPr="00FD5E01" w:rsidRDefault="00E36FD2">
            <w:pPr>
              <w:adjustRightInd w:val="0"/>
              <w:snapToGrid w:val="0"/>
              <w:ind w:firstLineChars="200"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由学校学术性组织（校教指委或学术委员会等），或相关部门组织的相应学科专业领域专家（不少于</w:t>
            </w:r>
            <w:r w:rsidRPr="00FD5E01">
              <w:rPr>
                <w:rFonts w:ascii="Times New Roman" w:eastAsia="仿宋_GB2312" w:hAnsi="Times New Roman" w:cs="Times New Roman"/>
                <w:sz w:val="24"/>
                <w:szCs w:val="24"/>
              </w:rPr>
              <w:t>3</w:t>
            </w:r>
            <w:r w:rsidRPr="00FD5E01">
              <w:rPr>
                <w:rFonts w:ascii="Times New Roman" w:eastAsia="仿宋_GB2312" w:hAnsi="Times New Roman" w:cs="Times New Roman"/>
                <w:sz w:val="24"/>
                <w:szCs w:val="24"/>
              </w:rPr>
              <w:t>名）组成的学术审查小组，经一定程序评价后出具。须由学术性组织盖章或学术审查小组全部专家签字。无统一格式要求。</w:t>
            </w:r>
            <w:r w:rsidRPr="00FD5E01">
              <w:rPr>
                <w:rFonts w:ascii="Times New Roman" w:eastAsia="仿宋_GB2312" w:hAnsi="Times New Roman" w:cs="Times New Roman"/>
                <w:sz w:val="24"/>
                <w:szCs w:val="24"/>
              </w:rPr>
              <w:t>]</w:t>
            </w:r>
          </w:p>
          <w:p w:rsidR="005F0DC4" w:rsidRPr="00FD5E01" w:rsidRDefault="00E36FD2">
            <w:pPr>
              <w:adjustRightInd w:val="0"/>
              <w:snapToGrid w:val="0"/>
              <w:ind w:firstLineChars="200" w:firstLine="482"/>
              <w:rPr>
                <w:rFonts w:ascii="Times New Roman" w:eastAsia="仿宋_GB2312" w:hAnsi="Times New Roman" w:cs="Times New Roman"/>
                <w:b/>
                <w:sz w:val="24"/>
                <w:szCs w:val="24"/>
              </w:rPr>
            </w:pPr>
            <w:r w:rsidRPr="00FD5E01">
              <w:rPr>
                <w:rFonts w:ascii="Times New Roman" w:eastAsia="仿宋_GB2312" w:hAnsi="Times New Roman" w:cs="Times New Roman"/>
                <w:b/>
                <w:sz w:val="24"/>
                <w:szCs w:val="24"/>
              </w:rPr>
              <w:t>3.</w:t>
            </w:r>
            <w:r w:rsidRPr="00FD5E01">
              <w:rPr>
                <w:rFonts w:ascii="Times New Roman" w:eastAsia="仿宋_GB2312" w:hAnsi="Times New Roman" w:cs="Times New Roman"/>
                <w:b/>
                <w:sz w:val="24"/>
                <w:szCs w:val="24"/>
              </w:rPr>
              <w:t>课程数据信息表（必须提供）</w:t>
            </w:r>
          </w:p>
          <w:p w:rsidR="005F0DC4" w:rsidRPr="00FD5E01" w:rsidRDefault="00E36FD2">
            <w:pPr>
              <w:adjustRightInd w:val="0"/>
              <w:snapToGrid w:val="0"/>
              <w:ind w:firstLineChars="200"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（按照规定格式提供，须课程平台单位盖章。）</w:t>
            </w:r>
          </w:p>
          <w:p w:rsidR="005F0DC4" w:rsidRPr="00FD5E01" w:rsidRDefault="00E36FD2">
            <w:pPr>
              <w:adjustRightInd w:val="0"/>
              <w:snapToGrid w:val="0"/>
              <w:ind w:firstLineChars="200" w:firstLine="482"/>
              <w:rPr>
                <w:rFonts w:ascii="Times New Roman" w:eastAsia="仿宋_GB2312" w:hAnsi="Times New Roman" w:cs="Times New Roman"/>
                <w:b/>
                <w:sz w:val="24"/>
                <w:szCs w:val="24"/>
              </w:rPr>
            </w:pPr>
            <w:r w:rsidRPr="00FD5E01">
              <w:rPr>
                <w:rFonts w:ascii="Times New Roman" w:eastAsia="仿宋_GB2312" w:hAnsi="Times New Roman" w:cs="Times New Roman"/>
                <w:b/>
                <w:sz w:val="24"/>
                <w:szCs w:val="24"/>
              </w:rPr>
              <w:t>4.</w:t>
            </w:r>
            <w:r w:rsidRPr="00FD5E01">
              <w:rPr>
                <w:rFonts w:ascii="Times New Roman" w:eastAsia="仿宋_GB2312" w:hAnsi="Times New Roman" w:cs="Times New Roman"/>
                <w:b/>
                <w:sz w:val="24"/>
                <w:szCs w:val="24"/>
              </w:rPr>
              <w:t>校外评价意见（选择性提供）</w:t>
            </w:r>
          </w:p>
          <w:p w:rsidR="005F0DC4" w:rsidRPr="00FD5E01" w:rsidRDefault="00E36FD2">
            <w:pPr>
              <w:adjustRightInd w:val="0"/>
              <w:snapToGrid w:val="0"/>
              <w:ind w:firstLineChars="200" w:firstLine="480"/>
              <w:rPr>
                <w:rFonts w:ascii="Times New Roman" w:eastAsia="仿宋_GB2312" w:hAnsi="Times New Roman" w:cs="Times New Roman"/>
                <w:sz w:val="24"/>
                <w:szCs w:val="24"/>
              </w:rPr>
            </w:pPr>
            <w:r w:rsidRPr="00FD5E01">
              <w:rPr>
                <w:rFonts w:ascii="Times New Roman" w:eastAsia="仿宋_GB2312" w:hAnsi="Times New Roman" w:cs="Times New Roman"/>
                <w:sz w:val="24"/>
                <w:szCs w:val="24"/>
              </w:rPr>
              <w:t>[</w:t>
            </w:r>
            <w:r w:rsidRPr="00FD5E01">
              <w:rPr>
                <w:rFonts w:ascii="Times New Roman" w:eastAsia="仿宋_GB2312" w:hAnsi="Times New Roman" w:cs="Times New Roman"/>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w:t>
            </w:r>
            <w:r w:rsidRPr="00FD5E01">
              <w:rPr>
                <w:rFonts w:ascii="Times New Roman" w:eastAsia="仿宋_GB2312" w:hAnsi="Times New Roman" w:cs="Times New Roman"/>
                <w:sz w:val="24"/>
                <w:szCs w:val="24"/>
              </w:rPr>
              <w:t>1</w:t>
            </w:r>
            <w:r w:rsidRPr="00FD5E01">
              <w:rPr>
                <w:rFonts w:ascii="Times New Roman" w:eastAsia="仿宋_GB2312" w:hAnsi="Times New Roman" w:cs="Times New Roman"/>
                <w:sz w:val="24"/>
                <w:szCs w:val="24"/>
              </w:rPr>
              <w:t>份为宜，不得超过２份。无统一格式要求。</w:t>
            </w:r>
            <w:r w:rsidRPr="00FD5E01">
              <w:rPr>
                <w:rFonts w:ascii="Times New Roman" w:eastAsia="仿宋_GB2312" w:hAnsi="Times New Roman" w:cs="Times New Roman"/>
                <w:sz w:val="24"/>
                <w:szCs w:val="24"/>
              </w:rPr>
              <w:t>]</w:t>
            </w:r>
          </w:p>
          <w:p w:rsidR="005F0DC4" w:rsidRPr="00FD5E01" w:rsidRDefault="005F0DC4">
            <w:pPr>
              <w:adjustRightInd w:val="0"/>
              <w:snapToGrid w:val="0"/>
              <w:ind w:firstLineChars="200" w:firstLine="480"/>
              <w:rPr>
                <w:rFonts w:ascii="Times New Roman" w:eastAsia="仿宋_GB2312" w:hAnsi="Times New Roman" w:cs="Times New Roman"/>
                <w:sz w:val="24"/>
                <w:szCs w:val="24"/>
              </w:rPr>
            </w:pPr>
          </w:p>
        </w:tc>
      </w:tr>
    </w:tbl>
    <w:p w:rsidR="005F0DC4" w:rsidRPr="00FD5E01" w:rsidRDefault="005F0DC4">
      <w:pPr>
        <w:pStyle w:val="1"/>
        <w:ind w:firstLine="480"/>
        <w:rPr>
          <w:rFonts w:ascii="Times New Roman" w:hAnsi="Times New Roman" w:cs="Times New Roman"/>
          <w:sz w:val="24"/>
          <w:szCs w:val="24"/>
        </w:rPr>
      </w:pPr>
    </w:p>
    <w:sectPr w:rsidR="005F0DC4" w:rsidRPr="00FD5E01" w:rsidSect="0026591C">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DD4" w:rsidRDefault="001A3DD4">
      <w:r>
        <w:separator/>
      </w:r>
    </w:p>
  </w:endnote>
  <w:endnote w:type="continuationSeparator" w:id="0">
    <w:p w:rsidR="001A3DD4" w:rsidRDefault="001A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简体">
    <w:altName w:val="SimSun-ExtB"/>
    <w:charset w:val="86"/>
    <w:family w:val="script"/>
    <w:pitch w:val="default"/>
    <w:sig w:usb0="00000000"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C4" w:rsidRDefault="005F0DC4">
    <w:pPr>
      <w:pStyle w:val="a5"/>
      <w:jc w:val="center"/>
    </w:pPr>
  </w:p>
  <w:p w:rsidR="005F0DC4" w:rsidRDefault="005F0DC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C4" w:rsidRDefault="00D207E8">
    <w:pPr>
      <w:pStyle w:val="a5"/>
      <w:jc w:val="center"/>
    </w:pPr>
    <w:r>
      <w:rPr>
        <w:noProof/>
      </w:rPr>
      <mc:AlternateContent>
        <mc:Choice Requires="wps">
          <w:drawing>
            <wp:anchor distT="0" distB="0" distL="114300" distR="114300" simplePos="0" relativeHeight="251659264" behindDoc="0" locked="0" layoutInCell="1" allowOverlap="1" wp14:anchorId="2A9D4F00" wp14:editId="6FEC7DC7">
              <wp:simplePos x="0" y="0"/>
              <wp:positionH relativeFrom="margin">
                <wp:align>center</wp:align>
              </wp:positionH>
              <wp:positionV relativeFrom="paragraph">
                <wp:posOffset>0</wp:posOffset>
              </wp:positionV>
              <wp:extent cx="58420" cy="139700"/>
              <wp:effectExtent l="0" t="0" r="11430" b="6350"/>
              <wp:wrapNone/>
              <wp:docPr id="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0DC4" w:rsidRDefault="00530D7B">
                          <w:pPr>
                            <w:pStyle w:val="a5"/>
                          </w:pPr>
                          <w:r>
                            <w:fldChar w:fldCharType="begin"/>
                          </w:r>
                          <w:r w:rsidR="00E36FD2">
                            <w:instrText xml:space="preserve"> PAGE  \* MERGEFORMAT </w:instrText>
                          </w:r>
                          <w:r>
                            <w:fldChar w:fldCharType="separate"/>
                          </w:r>
                          <w:r w:rsidR="002F02CC">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" filled="f" stroked="f" strokeweight=".5pt">
              <v:path arrowok="t"/>
              <v:textbox style="mso-fit-shape-to-text:t" inset="0,0,0,0">
                <w:txbxContent>
                  <w:p w:rsidR="005F0DC4" w:rsidRDefault="00530D7B">
                    <w:pPr>
                      <w:pStyle w:val="a5"/>
                    </w:pPr>
                    <w:r>
                      <w:fldChar w:fldCharType="begin"/>
                    </w:r>
                    <w:r w:rsidR="00E36FD2">
                      <w:instrText xml:space="preserve"> PAGE  \* MERGEFORMAT </w:instrText>
                    </w:r>
                    <w:r>
                      <w:fldChar w:fldCharType="separate"/>
                    </w:r>
                    <w:r w:rsidR="002F02CC">
                      <w:rPr>
                        <w:noProof/>
                      </w:rPr>
                      <w:t>1</w:t>
                    </w:r>
                    <w:r>
                      <w:fldChar w:fldCharType="end"/>
                    </w:r>
                  </w:p>
                </w:txbxContent>
              </v:textbox>
              <w10:wrap anchorx="margin"/>
            </v:shape>
          </w:pict>
        </mc:Fallback>
      </mc:AlternateContent>
    </w:r>
    <w:sdt>
      <w:sdtPr>
        <w:id w:val="15187993"/>
      </w:sdtPr>
      <w:sdtEndPr/>
      <w:sdtContent/>
    </w:sdt>
  </w:p>
  <w:p w:rsidR="005F0DC4" w:rsidRDefault="005F0DC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C4" w:rsidRDefault="00D207E8">
    <w:pPr>
      <w:pStyle w:val="a5"/>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11430" b="635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F0DC4" w:rsidRDefault="00530D7B">
                          <w:pPr>
                            <w:pStyle w:val="a5"/>
                          </w:pPr>
                          <w:r>
                            <w:fldChar w:fldCharType="begin"/>
                          </w:r>
                          <w:r w:rsidR="00E36FD2">
                            <w:instrText xml:space="preserve"> PAGE  \* MERGEFORMAT </w:instrText>
                          </w:r>
                          <w:r>
                            <w:fldChar w:fldCharType="separate"/>
                          </w:r>
                          <w:r w:rsidR="002F02CC">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4.6pt;height:11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" filled="f" stroked="f" strokeweight=".5pt">
              <v:path arrowok="t"/>
              <v:textbox style="mso-fit-shape-to-text:t" inset="0,0,0,0">
                <w:txbxContent>
                  <w:p w:rsidR="005F0DC4" w:rsidRDefault="00530D7B">
                    <w:pPr>
                      <w:pStyle w:val="a5"/>
                    </w:pPr>
                    <w:r>
                      <w:fldChar w:fldCharType="begin"/>
                    </w:r>
                    <w:r w:rsidR="00E36FD2">
                      <w:instrText xml:space="preserve"> PAGE  \* MERGEFORMAT </w:instrText>
                    </w:r>
                    <w:r>
                      <w:fldChar w:fldCharType="separate"/>
                    </w:r>
                    <w:r w:rsidR="002F02CC">
                      <w:rPr>
                        <w:noProof/>
                      </w:rPr>
                      <w:t>2</w:t>
                    </w:r>
                    <w:r>
                      <w:fldChar w:fldCharType="end"/>
                    </w:r>
                  </w:p>
                </w:txbxContent>
              </v:textbox>
              <w10:wrap anchorx="margin"/>
            </v:shape>
          </w:pict>
        </mc:Fallback>
      </mc:AlternateContent>
    </w:r>
  </w:p>
  <w:p w:rsidR="005F0DC4" w:rsidRDefault="005F0DC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DD4" w:rsidRDefault="001A3DD4">
      <w:r>
        <w:separator/>
      </w:r>
    </w:p>
  </w:footnote>
  <w:footnote w:type="continuationSeparator" w:id="0">
    <w:p w:rsidR="001A3DD4" w:rsidRDefault="001A3D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F53E0"/>
    <w:multiLevelType w:val="hybridMultilevel"/>
    <w:tmpl w:val="5A365858"/>
    <w:lvl w:ilvl="0" w:tplc="8F32F368">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6D"/>
    <w:rsid w:val="00000F63"/>
    <w:rsid w:val="00003769"/>
    <w:rsid w:val="0000729A"/>
    <w:rsid w:val="00011426"/>
    <w:rsid w:val="00012728"/>
    <w:rsid w:val="00013759"/>
    <w:rsid w:val="000246CD"/>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A54E4"/>
    <w:rsid w:val="000A5586"/>
    <w:rsid w:val="000C218F"/>
    <w:rsid w:val="000C2AF5"/>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A3DD4"/>
    <w:rsid w:val="001C076B"/>
    <w:rsid w:val="001C5CF6"/>
    <w:rsid w:val="001D2E2B"/>
    <w:rsid w:val="001D38B3"/>
    <w:rsid w:val="001D7185"/>
    <w:rsid w:val="001E15E3"/>
    <w:rsid w:val="00212CC7"/>
    <w:rsid w:val="002132A3"/>
    <w:rsid w:val="0023358E"/>
    <w:rsid w:val="00241490"/>
    <w:rsid w:val="0024265C"/>
    <w:rsid w:val="002449A3"/>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02CC"/>
    <w:rsid w:val="002F3B10"/>
    <w:rsid w:val="00304B77"/>
    <w:rsid w:val="00307531"/>
    <w:rsid w:val="00312F54"/>
    <w:rsid w:val="00321E02"/>
    <w:rsid w:val="0032383F"/>
    <w:rsid w:val="00326E68"/>
    <w:rsid w:val="00326F2C"/>
    <w:rsid w:val="00357539"/>
    <w:rsid w:val="00362A4B"/>
    <w:rsid w:val="003671F3"/>
    <w:rsid w:val="003A2850"/>
    <w:rsid w:val="003C6334"/>
    <w:rsid w:val="003C7274"/>
    <w:rsid w:val="003C72A7"/>
    <w:rsid w:val="003C75D2"/>
    <w:rsid w:val="003E655B"/>
    <w:rsid w:val="0040048D"/>
    <w:rsid w:val="00404B75"/>
    <w:rsid w:val="004114F4"/>
    <w:rsid w:val="004138CF"/>
    <w:rsid w:val="00414682"/>
    <w:rsid w:val="00420A08"/>
    <w:rsid w:val="00434558"/>
    <w:rsid w:val="0044358D"/>
    <w:rsid w:val="00454D57"/>
    <w:rsid w:val="00455D5A"/>
    <w:rsid w:val="0045695F"/>
    <w:rsid w:val="0047414F"/>
    <w:rsid w:val="004863F1"/>
    <w:rsid w:val="00496E4B"/>
    <w:rsid w:val="004A0021"/>
    <w:rsid w:val="004A1B5F"/>
    <w:rsid w:val="004A42BD"/>
    <w:rsid w:val="004B0458"/>
    <w:rsid w:val="004C5A3C"/>
    <w:rsid w:val="004D4E83"/>
    <w:rsid w:val="004D619D"/>
    <w:rsid w:val="004F062E"/>
    <w:rsid w:val="00523214"/>
    <w:rsid w:val="005234DD"/>
    <w:rsid w:val="0052522F"/>
    <w:rsid w:val="00530447"/>
    <w:rsid w:val="00530D7B"/>
    <w:rsid w:val="00531421"/>
    <w:rsid w:val="0054161E"/>
    <w:rsid w:val="00545ED4"/>
    <w:rsid w:val="005504C4"/>
    <w:rsid w:val="00550B21"/>
    <w:rsid w:val="00555F1E"/>
    <w:rsid w:val="0055755A"/>
    <w:rsid w:val="00557973"/>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CB4"/>
    <w:rsid w:val="00652D52"/>
    <w:rsid w:val="00653AE1"/>
    <w:rsid w:val="00667B2E"/>
    <w:rsid w:val="006731AF"/>
    <w:rsid w:val="006772FC"/>
    <w:rsid w:val="00691365"/>
    <w:rsid w:val="00691D18"/>
    <w:rsid w:val="006A11EF"/>
    <w:rsid w:val="006C21CA"/>
    <w:rsid w:val="006C4674"/>
    <w:rsid w:val="006C50EE"/>
    <w:rsid w:val="006C7AE0"/>
    <w:rsid w:val="006E6036"/>
    <w:rsid w:val="006E60DE"/>
    <w:rsid w:val="006E7652"/>
    <w:rsid w:val="006F2467"/>
    <w:rsid w:val="0070200F"/>
    <w:rsid w:val="0070236A"/>
    <w:rsid w:val="0071024D"/>
    <w:rsid w:val="00731F2A"/>
    <w:rsid w:val="00746EE0"/>
    <w:rsid w:val="00773962"/>
    <w:rsid w:val="007776B5"/>
    <w:rsid w:val="00787686"/>
    <w:rsid w:val="00792707"/>
    <w:rsid w:val="00793465"/>
    <w:rsid w:val="00794DA8"/>
    <w:rsid w:val="007A4175"/>
    <w:rsid w:val="007A4990"/>
    <w:rsid w:val="007A4FA3"/>
    <w:rsid w:val="007B04FE"/>
    <w:rsid w:val="007B6BAA"/>
    <w:rsid w:val="007C7739"/>
    <w:rsid w:val="007D02A2"/>
    <w:rsid w:val="007D523B"/>
    <w:rsid w:val="007D7FE1"/>
    <w:rsid w:val="007F50AD"/>
    <w:rsid w:val="00800317"/>
    <w:rsid w:val="00802AB3"/>
    <w:rsid w:val="008042CA"/>
    <w:rsid w:val="00807562"/>
    <w:rsid w:val="00807B7D"/>
    <w:rsid w:val="0081241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07B1A"/>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B32DE"/>
    <w:rsid w:val="00AE2385"/>
    <w:rsid w:val="00AE7A74"/>
    <w:rsid w:val="00AF66C5"/>
    <w:rsid w:val="00B046EF"/>
    <w:rsid w:val="00B07851"/>
    <w:rsid w:val="00B07A1C"/>
    <w:rsid w:val="00B13F36"/>
    <w:rsid w:val="00B14B3E"/>
    <w:rsid w:val="00B3232E"/>
    <w:rsid w:val="00B451A4"/>
    <w:rsid w:val="00B45521"/>
    <w:rsid w:val="00B61F5C"/>
    <w:rsid w:val="00B6477F"/>
    <w:rsid w:val="00B70A5D"/>
    <w:rsid w:val="00B76109"/>
    <w:rsid w:val="00B82860"/>
    <w:rsid w:val="00B86299"/>
    <w:rsid w:val="00B93484"/>
    <w:rsid w:val="00B95CD3"/>
    <w:rsid w:val="00BA28E9"/>
    <w:rsid w:val="00BB5CD3"/>
    <w:rsid w:val="00BC0415"/>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07E8"/>
    <w:rsid w:val="00D2441B"/>
    <w:rsid w:val="00D3052C"/>
    <w:rsid w:val="00D34A1A"/>
    <w:rsid w:val="00D51535"/>
    <w:rsid w:val="00D53442"/>
    <w:rsid w:val="00D56668"/>
    <w:rsid w:val="00D60B67"/>
    <w:rsid w:val="00D61263"/>
    <w:rsid w:val="00D65C07"/>
    <w:rsid w:val="00D8415C"/>
    <w:rsid w:val="00D846E6"/>
    <w:rsid w:val="00D86B2B"/>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4272B"/>
    <w:rsid w:val="00E6153B"/>
    <w:rsid w:val="00E74F0B"/>
    <w:rsid w:val="00E769EF"/>
    <w:rsid w:val="00E76E18"/>
    <w:rsid w:val="00E859F0"/>
    <w:rsid w:val="00E940AA"/>
    <w:rsid w:val="00EA0D95"/>
    <w:rsid w:val="00EA549C"/>
    <w:rsid w:val="00EA74A2"/>
    <w:rsid w:val="00EB2661"/>
    <w:rsid w:val="00EB2F64"/>
    <w:rsid w:val="00EB4CE1"/>
    <w:rsid w:val="00EB617A"/>
    <w:rsid w:val="00EC7F1C"/>
    <w:rsid w:val="00ED49DD"/>
    <w:rsid w:val="00ED689E"/>
    <w:rsid w:val="00EE1CFD"/>
    <w:rsid w:val="00EE24DF"/>
    <w:rsid w:val="00EF4DB2"/>
    <w:rsid w:val="00F026DE"/>
    <w:rsid w:val="00F0660F"/>
    <w:rsid w:val="00F14A4F"/>
    <w:rsid w:val="00F23818"/>
    <w:rsid w:val="00F27C5F"/>
    <w:rsid w:val="00F40D49"/>
    <w:rsid w:val="00F44ADA"/>
    <w:rsid w:val="00F564C1"/>
    <w:rsid w:val="00F56743"/>
    <w:rsid w:val="00F72D21"/>
    <w:rsid w:val="00F74740"/>
    <w:rsid w:val="00F948EC"/>
    <w:rsid w:val="00F950B1"/>
    <w:rsid w:val="00FC013F"/>
    <w:rsid w:val="00FC2476"/>
    <w:rsid w:val="00FC3928"/>
    <w:rsid w:val="00FC45C4"/>
    <w:rsid w:val="00FC7B3D"/>
    <w:rsid w:val="00FD19D6"/>
    <w:rsid w:val="00FD5E01"/>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6591C"/>
    <w:pPr>
      <w:jc w:val="left"/>
    </w:pPr>
  </w:style>
  <w:style w:type="paragraph" w:styleId="a4">
    <w:name w:val="Balloon Text"/>
    <w:basedOn w:val="a"/>
    <w:link w:val="Char0"/>
    <w:uiPriority w:val="99"/>
    <w:unhideWhenUsed/>
    <w:qFormat/>
    <w:rsid w:val="0026591C"/>
    <w:rPr>
      <w:sz w:val="18"/>
      <w:szCs w:val="18"/>
    </w:rPr>
  </w:style>
  <w:style w:type="paragraph" w:styleId="a5">
    <w:name w:val="footer"/>
    <w:basedOn w:val="a"/>
    <w:link w:val="Char1"/>
    <w:uiPriority w:val="99"/>
    <w:unhideWhenUsed/>
    <w:qFormat/>
    <w:rsid w:val="0026591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6591C"/>
    <w:rPr>
      <w:b/>
      <w:bCs/>
    </w:rPr>
  </w:style>
  <w:style w:type="table" w:styleId="a8">
    <w:name w:val="Table Grid"/>
    <w:basedOn w:val="a1"/>
    <w:uiPriority w:val="59"/>
    <w:qFormat/>
    <w:rsid w:val="002659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sid w:val="0026591C"/>
    <w:rPr>
      <w:sz w:val="21"/>
      <w:szCs w:val="21"/>
    </w:rPr>
  </w:style>
  <w:style w:type="character" w:customStyle="1" w:styleId="Char2">
    <w:name w:val="页眉 Char"/>
    <w:basedOn w:val="a0"/>
    <w:link w:val="a6"/>
    <w:uiPriority w:val="99"/>
    <w:qFormat/>
    <w:rsid w:val="0026591C"/>
    <w:rPr>
      <w:sz w:val="18"/>
      <w:szCs w:val="18"/>
    </w:rPr>
  </w:style>
  <w:style w:type="character" w:customStyle="1" w:styleId="Char1">
    <w:name w:val="页脚 Char"/>
    <w:basedOn w:val="a0"/>
    <w:link w:val="a5"/>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Char0">
    <w:name w:val="批注框文本 Char"/>
    <w:basedOn w:val="a0"/>
    <w:link w:val="a4"/>
    <w:uiPriority w:val="99"/>
    <w:semiHidden/>
    <w:qFormat/>
    <w:rsid w:val="0026591C"/>
    <w:rPr>
      <w:sz w:val="18"/>
      <w:szCs w:val="18"/>
    </w:rPr>
  </w:style>
  <w:style w:type="character" w:customStyle="1" w:styleId="Char">
    <w:name w:val="批注文字 Char"/>
    <w:basedOn w:val="a0"/>
    <w:link w:val="a3"/>
    <w:uiPriority w:val="99"/>
    <w:semiHidden/>
    <w:qFormat/>
    <w:rsid w:val="0026591C"/>
  </w:style>
  <w:style w:type="character" w:customStyle="1" w:styleId="Char3">
    <w:name w:val="批注主题 Char"/>
    <w:basedOn w:val="Char"/>
    <w:link w:val="a7"/>
    <w:uiPriority w:val="99"/>
    <w:semiHidden/>
    <w:qFormat/>
    <w:rsid w:val="0026591C"/>
    <w:rPr>
      <w:b/>
      <w:bCs/>
    </w:rPr>
  </w:style>
  <w:style w:type="paragraph" w:styleId="aa">
    <w:name w:val="List Paragraph"/>
    <w:basedOn w:val="a"/>
    <w:uiPriority w:val="34"/>
    <w:qFormat/>
    <w:rsid w:val="0026591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9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6591C"/>
    <w:pPr>
      <w:jc w:val="left"/>
    </w:pPr>
  </w:style>
  <w:style w:type="paragraph" w:styleId="a4">
    <w:name w:val="Balloon Text"/>
    <w:basedOn w:val="a"/>
    <w:link w:val="Char0"/>
    <w:uiPriority w:val="99"/>
    <w:unhideWhenUsed/>
    <w:qFormat/>
    <w:rsid w:val="0026591C"/>
    <w:rPr>
      <w:sz w:val="18"/>
      <w:szCs w:val="18"/>
    </w:rPr>
  </w:style>
  <w:style w:type="paragraph" w:styleId="a5">
    <w:name w:val="footer"/>
    <w:basedOn w:val="a"/>
    <w:link w:val="Char1"/>
    <w:uiPriority w:val="99"/>
    <w:unhideWhenUsed/>
    <w:qFormat/>
    <w:rsid w:val="0026591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26591C"/>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sid w:val="0026591C"/>
    <w:rPr>
      <w:b/>
      <w:bCs/>
    </w:rPr>
  </w:style>
  <w:style w:type="table" w:styleId="a8">
    <w:name w:val="Table Grid"/>
    <w:basedOn w:val="a1"/>
    <w:uiPriority w:val="59"/>
    <w:qFormat/>
    <w:rsid w:val="002659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annotation reference"/>
    <w:basedOn w:val="a0"/>
    <w:uiPriority w:val="99"/>
    <w:unhideWhenUsed/>
    <w:qFormat/>
    <w:rsid w:val="0026591C"/>
    <w:rPr>
      <w:sz w:val="21"/>
      <w:szCs w:val="21"/>
    </w:rPr>
  </w:style>
  <w:style w:type="character" w:customStyle="1" w:styleId="Char2">
    <w:name w:val="页眉 Char"/>
    <w:basedOn w:val="a0"/>
    <w:link w:val="a6"/>
    <w:uiPriority w:val="99"/>
    <w:qFormat/>
    <w:rsid w:val="0026591C"/>
    <w:rPr>
      <w:sz w:val="18"/>
      <w:szCs w:val="18"/>
    </w:rPr>
  </w:style>
  <w:style w:type="character" w:customStyle="1" w:styleId="Char1">
    <w:name w:val="页脚 Char"/>
    <w:basedOn w:val="a0"/>
    <w:link w:val="a5"/>
    <w:uiPriority w:val="99"/>
    <w:qFormat/>
    <w:rsid w:val="0026591C"/>
    <w:rPr>
      <w:sz w:val="18"/>
      <w:szCs w:val="18"/>
    </w:rPr>
  </w:style>
  <w:style w:type="paragraph" w:customStyle="1" w:styleId="1">
    <w:name w:val="列出段落1"/>
    <w:basedOn w:val="a"/>
    <w:uiPriority w:val="34"/>
    <w:qFormat/>
    <w:rsid w:val="0026591C"/>
    <w:pPr>
      <w:ind w:firstLineChars="200" w:firstLine="420"/>
    </w:pPr>
  </w:style>
  <w:style w:type="character" w:customStyle="1" w:styleId="Char0">
    <w:name w:val="批注框文本 Char"/>
    <w:basedOn w:val="a0"/>
    <w:link w:val="a4"/>
    <w:uiPriority w:val="99"/>
    <w:semiHidden/>
    <w:qFormat/>
    <w:rsid w:val="0026591C"/>
    <w:rPr>
      <w:sz w:val="18"/>
      <w:szCs w:val="18"/>
    </w:rPr>
  </w:style>
  <w:style w:type="character" w:customStyle="1" w:styleId="Char">
    <w:name w:val="批注文字 Char"/>
    <w:basedOn w:val="a0"/>
    <w:link w:val="a3"/>
    <w:uiPriority w:val="99"/>
    <w:semiHidden/>
    <w:qFormat/>
    <w:rsid w:val="0026591C"/>
  </w:style>
  <w:style w:type="character" w:customStyle="1" w:styleId="Char3">
    <w:name w:val="批注主题 Char"/>
    <w:basedOn w:val="Char"/>
    <w:link w:val="a7"/>
    <w:uiPriority w:val="99"/>
    <w:semiHidden/>
    <w:qFormat/>
    <w:rsid w:val="0026591C"/>
    <w:rPr>
      <w:b/>
      <w:bCs/>
    </w:rPr>
  </w:style>
  <w:style w:type="paragraph" w:styleId="aa">
    <w:name w:val="List Paragraph"/>
    <w:basedOn w:val="a"/>
    <w:uiPriority w:val="34"/>
    <w:qFormat/>
    <w:rsid w:val="0026591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36A0F8-E768-46E4-BDAD-181BFA28F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838</Words>
  <Characters>4783</Characters>
  <Application>Microsoft Office Word</Application>
  <DocSecurity>0</DocSecurity>
  <Lines>39</Lines>
  <Paragraphs>11</Paragraphs>
  <ScaleCrop>false</ScaleCrop>
  <Company>gjs</Company>
  <LinksUpToDate>false</LinksUpToDate>
  <CharactersWithSpaces>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吴屹</cp:lastModifiedBy>
  <cp:revision>7</cp:revision>
  <cp:lastPrinted>2019-06-26T08:25:00Z</cp:lastPrinted>
  <dcterms:created xsi:type="dcterms:W3CDTF">2021-05-18T06:57:00Z</dcterms:created>
  <dcterms:modified xsi:type="dcterms:W3CDTF">2021-05-19T08:50:00Z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38C6C6E8EAF240949EDCFF8D466C1662</vt:lpwstr>
  </property>
</Properties>
</file>